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9BB3C9" w14:textId="2E81FDB1" w:rsidR="00943A2B" w:rsidRPr="00B65ECC" w:rsidRDefault="00EF2501" w:rsidP="00B65ECC">
      <w:pPr>
        <w:spacing w:line="480" w:lineRule="auto"/>
        <w:rPr>
          <w:rFonts w:cstheme="minorHAnsi"/>
          <w:sz w:val="24"/>
          <w:szCs w:val="24"/>
        </w:rPr>
      </w:pPr>
      <w:r w:rsidRPr="00B65ECC">
        <w:rPr>
          <w:rFonts w:cstheme="minorHAnsi"/>
          <w:sz w:val="24"/>
          <w:szCs w:val="24"/>
        </w:rPr>
        <w:t>wendy k. rasmussen</w:t>
      </w:r>
    </w:p>
    <w:p w14:paraId="27A59AE0" w14:textId="00D43C9E" w:rsidR="00EF2501" w:rsidRPr="00B65ECC" w:rsidRDefault="00EF2501" w:rsidP="00B65ECC">
      <w:pPr>
        <w:spacing w:line="480" w:lineRule="auto"/>
        <w:rPr>
          <w:rFonts w:cstheme="minorHAnsi"/>
          <w:sz w:val="24"/>
          <w:szCs w:val="24"/>
        </w:rPr>
      </w:pPr>
      <w:r w:rsidRPr="00B65ECC">
        <w:rPr>
          <w:rFonts w:cstheme="minorHAnsi"/>
          <w:sz w:val="24"/>
          <w:szCs w:val="24"/>
        </w:rPr>
        <w:t xml:space="preserve">MKTC 1000 – 59 Principles </w:t>
      </w:r>
      <w:proofErr w:type="gramStart"/>
      <w:r w:rsidRPr="00B65ECC">
        <w:rPr>
          <w:rFonts w:cstheme="minorHAnsi"/>
          <w:sz w:val="24"/>
          <w:szCs w:val="24"/>
        </w:rPr>
        <w:t>Of</w:t>
      </w:r>
      <w:proofErr w:type="gramEnd"/>
      <w:r w:rsidRPr="00B65ECC">
        <w:rPr>
          <w:rFonts w:cstheme="minorHAnsi"/>
          <w:sz w:val="24"/>
          <w:szCs w:val="24"/>
        </w:rPr>
        <w:t xml:space="preserve"> Marketing</w:t>
      </w:r>
    </w:p>
    <w:p w14:paraId="6926375D" w14:textId="28E40D72" w:rsidR="00EF2501" w:rsidRPr="00B65ECC" w:rsidRDefault="00EF2501" w:rsidP="00B65ECC">
      <w:pPr>
        <w:spacing w:line="480" w:lineRule="auto"/>
        <w:rPr>
          <w:rFonts w:cstheme="minorHAnsi"/>
          <w:sz w:val="24"/>
          <w:szCs w:val="24"/>
        </w:rPr>
      </w:pPr>
      <w:r w:rsidRPr="00B65ECC">
        <w:rPr>
          <w:rFonts w:cstheme="minorHAnsi"/>
          <w:sz w:val="24"/>
          <w:szCs w:val="24"/>
        </w:rPr>
        <w:t>Marketing Plan, Complete</w:t>
      </w:r>
    </w:p>
    <w:p w14:paraId="4FE488B5" w14:textId="288376DD" w:rsidR="00EF2501" w:rsidRPr="00B65ECC" w:rsidRDefault="00EF2501" w:rsidP="00B65ECC">
      <w:pPr>
        <w:spacing w:line="480" w:lineRule="auto"/>
        <w:rPr>
          <w:rFonts w:cstheme="minorHAnsi"/>
          <w:sz w:val="24"/>
          <w:szCs w:val="24"/>
        </w:rPr>
      </w:pPr>
      <w:r w:rsidRPr="00B65ECC">
        <w:rPr>
          <w:rFonts w:cstheme="minorHAnsi"/>
          <w:sz w:val="24"/>
          <w:szCs w:val="24"/>
        </w:rPr>
        <w:t>November 30, 2018</w:t>
      </w:r>
    </w:p>
    <w:p w14:paraId="5673CA5C" w14:textId="33270F9A" w:rsidR="00EF2501" w:rsidRPr="00B65ECC" w:rsidRDefault="00EF2501" w:rsidP="00B65ECC">
      <w:pPr>
        <w:spacing w:line="480" w:lineRule="auto"/>
        <w:rPr>
          <w:rFonts w:cstheme="minorHAnsi"/>
          <w:sz w:val="24"/>
          <w:szCs w:val="24"/>
        </w:rPr>
      </w:pPr>
    </w:p>
    <w:p w14:paraId="7C4C3A63"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Introduction</w:t>
      </w:r>
    </w:p>
    <w:p w14:paraId="1368E9F8" w14:textId="77777777" w:rsidR="00EF2501" w:rsidRPr="00B65ECC" w:rsidRDefault="00EF2501" w:rsidP="00B65ECC">
      <w:pPr>
        <w:spacing w:line="480" w:lineRule="auto"/>
        <w:rPr>
          <w:rFonts w:cstheme="minorHAnsi"/>
          <w:sz w:val="24"/>
          <w:szCs w:val="24"/>
        </w:rPr>
      </w:pPr>
      <w:r w:rsidRPr="00B65ECC">
        <w:rPr>
          <w:rFonts w:cstheme="minorHAnsi"/>
          <w:sz w:val="24"/>
          <w:szCs w:val="24"/>
        </w:rPr>
        <w:t>Nifty Tissues is a business that designs distinctive designs for tissue boxes and will allow customers to buy them a la carte or in bulk.  Nifty Tissues will also provide the service of letting the customer design their own tissue box patterns.  This business will originate out of Saint Louis Park, Minnesota.</w:t>
      </w:r>
    </w:p>
    <w:p w14:paraId="3AE48844"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Mission Statement</w:t>
      </w:r>
    </w:p>
    <w:p w14:paraId="6C4C62E1"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To allow our customers to express themselves using our unique designs and </w:t>
      </w:r>
      <w:proofErr w:type="gramStart"/>
      <w:r w:rsidRPr="00B65ECC">
        <w:rPr>
          <w:rFonts w:cstheme="minorHAnsi"/>
          <w:sz w:val="24"/>
          <w:szCs w:val="24"/>
        </w:rPr>
        <w:t>high quality</w:t>
      </w:r>
      <w:proofErr w:type="gramEnd"/>
      <w:r w:rsidRPr="00B65ECC">
        <w:rPr>
          <w:rFonts w:cstheme="minorHAnsi"/>
          <w:sz w:val="24"/>
          <w:szCs w:val="24"/>
        </w:rPr>
        <w:t xml:space="preserve"> tissues.</w:t>
      </w:r>
    </w:p>
    <w:p w14:paraId="497A4B32" w14:textId="77777777" w:rsidR="00EF2501" w:rsidRPr="00B65ECC" w:rsidRDefault="00EF2501" w:rsidP="00B65ECC">
      <w:pPr>
        <w:spacing w:line="480" w:lineRule="auto"/>
        <w:rPr>
          <w:rFonts w:cstheme="minorHAnsi"/>
          <w:noProof/>
          <w:sz w:val="24"/>
          <w:szCs w:val="24"/>
        </w:rPr>
      </w:pPr>
      <w:r w:rsidRPr="00B65ECC">
        <w:rPr>
          <w:rFonts w:cstheme="minorHAnsi"/>
          <w:noProof/>
          <w:sz w:val="24"/>
          <w:szCs w:val="24"/>
          <w:u w:val="single"/>
        </w:rPr>
        <w:t>Marketing</w:t>
      </w:r>
    </w:p>
    <w:p w14:paraId="73A3A7EF" w14:textId="77777777" w:rsidR="00EF2501" w:rsidRPr="00B65ECC" w:rsidRDefault="00EF2501" w:rsidP="00B65ECC">
      <w:pPr>
        <w:spacing w:line="480" w:lineRule="auto"/>
        <w:rPr>
          <w:rFonts w:cstheme="minorHAnsi"/>
          <w:sz w:val="24"/>
          <w:szCs w:val="24"/>
        </w:rPr>
      </w:pPr>
      <w:r w:rsidRPr="00B65ECC">
        <w:rPr>
          <w:rFonts w:cstheme="minorHAnsi"/>
          <w:sz w:val="24"/>
          <w:szCs w:val="24"/>
        </w:rPr>
        <w:t>The ideal customer of Nifty Tissues will live in upscale areas in major metropolitan areas in the United States and Canada.  Clients could potentially be other businesses using our service for their own marketing.</w:t>
      </w:r>
    </w:p>
    <w:p w14:paraId="686E75CE" w14:textId="77777777" w:rsidR="00EF2501" w:rsidRPr="00B65ECC" w:rsidRDefault="00EF2501" w:rsidP="00B65ECC">
      <w:pPr>
        <w:spacing w:line="480" w:lineRule="auto"/>
        <w:rPr>
          <w:rFonts w:cstheme="minorHAnsi"/>
          <w:sz w:val="24"/>
          <w:szCs w:val="24"/>
        </w:rPr>
      </w:pPr>
      <w:r w:rsidRPr="00B65ECC">
        <w:rPr>
          <w:rFonts w:cstheme="minorHAnsi"/>
          <w:sz w:val="24"/>
          <w:szCs w:val="24"/>
        </w:rPr>
        <w:lastRenderedPageBreak/>
        <w:t xml:space="preserve">The Internet will be vital to launching this product, especially through word-of-mouth on social media.  A web site will be created and maintained by the company. Perhaps at </w:t>
      </w:r>
      <w:proofErr w:type="gramStart"/>
      <w:r w:rsidRPr="00B65ECC">
        <w:rPr>
          <w:rFonts w:cstheme="minorHAnsi"/>
          <w:sz w:val="24"/>
          <w:szCs w:val="24"/>
        </w:rPr>
        <w:t>one point</w:t>
      </w:r>
      <w:proofErr w:type="gramEnd"/>
      <w:r w:rsidRPr="00B65ECC">
        <w:rPr>
          <w:rFonts w:cstheme="minorHAnsi"/>
          <w:sz w:val="24"/>
          <w:szCs w:val="24"/>
        </w:rPr>
        <w:t xml:space="preserve"> direct mail will be utilized.</w:t>
      </w:r>
    </w:p>
    <w:p w14:paraId="70AA54F2"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Environmental Factors</w:t>
      </w:r>
    </w:p>
    <w:p w14:paraId="5189C472" w14:textId="77777777" w:rsidR="00EF2501" w:rsidRPr="00B65ECC" w:rsidRDefault="00EF2501" w:rsidP="00B65ECC">
      <w:pPr>
        <w:spacing w:line="480" w:lineRule="auto"/>
        <w:rPr>
          <w:rFonts w:cstheme="minorHAnsi"/>
          <w:sz w:val="24"/>
          <w:szCs w:val="24"/>
        </w:rPr>
      </w:pPr>
      <w:r w:rsidRPr="00B65ECC">
        <w:rPr>
          <w:rFonts w:cstheme="minorHAnsi"/>
          <w:sz w:val="24"/>
          <w:szCs w:val="24"/>
        </w:rPr>
        <w:t>Changing demographics will mean that our product will have to change and evolve as well.  Cultural considerations will be taken when choosing designs for possible sale on our tissue boxes.   Environmental factors will mean that Nifty Tissues may use recycled paper as much as possible.  Technology these days requires that our website be state of the art.</w:t>
      </w:r>
    </w:p>
    <w:p w14:paraId="2D421F0F"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Competition</w:t>
      </w:r>
    </w:p>
    <w:p w14:paraId="5CAE4D87" w14:textId="35A8DCC2" w:rsidR="00EF2501" w:rsidRPr="00B65ECC" w:rsidRDefault="00EF2501" w:rsidP="00B65ECC">
      <w:pPr>
        <w:spacing w:line="480" w:lineRule="auto"/>
        <w:rPr>
          <w:rFonts w:cstheme="minorHAnsi"/>
          <w:sz w:val="24"/>
          <w:szCs w:val="24"/>
        </w:rPr>
      </w:pPr>
      <w:r w:rsidRPr="00B65ECC">
        <w:rPr>
          <w:rFonts w:cstheme="minorHAnsi"/>
          <w:sz w:val="24"/>
          <w:szCs w:val="24"/>
        </w:rPr>
        <w:t>The main competitors for Nifty Tissues will be Kleenex and Puffs, with indirect competition from discount retailers’ own private brands of tissues. Possible threats could possibly be that websites like Zazzle.com or CaféPress.com would launch their own custom tissue boxes.</w:t>
      </w:r>
    </w:p>
    <w:p w14:paraId="233CA303"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Our Competitors</w:t>
      </w:r>
    </w:p>
    <w:p w14:paraId="684674F1" w14:textId="77777777" w:rsidR="00EF2501" w:rsidRPr="00B65ECC" w:rsidRDefault="00EF2501" w:rsidP="00B65ECC">
      <w:pPr>
        <w:spacing w:line="480" w:lineRule="auto"/>
        <w:rPr>
          <w:rFonts w:cstheme="minorHAnsi"/>
          <w:sz w:val="24"/>
          <w:szCs w:val="24"/>
        </w:rPr>
      </w:pPr>
      <w:r w:rsidRPr="00B65ECC">
        <w:rPr>
          <w:rFonts w:cstheme="minorHAnsi"/>
          <w:sz w:val="24"/>
          <w:szCs w:val="24"/>
        </w:rPr>
        <w:t>Our primary competitors will be Kleenex and Puffs. Secondary competitors will be Scotties, and Private Brands for discount retailers.   According to Statista.com. Kleenex and Puffs together cornered 64% of the tissue market in 2017.</w:t>
      </w:r>
    </w:p>
    <w:p w14:paraId="72012CFF"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About Kleenex</w:t>
      </w:r>
    </w:p>
    <w:p w14:paraId="32281E9C"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Kleenex is a brand owned by Kimberley-Clark Worldwide. According to Statista.com, 167 million people bought at least one box of Kleenex in 2017.   A single box of Kleenex sells at Target locally for $1.59 (Target.com). </w:t>
      </w:r>
    </w:p>
    <w:p w14:paraId="482B16C5" w14:textId="77777777" w:rsidR="00EF2501" w:rsidRPr="00B65ECC" w:rsidRDefault="00EF2501" w:rsidP="00B65ECC">
      <w:pPr>
        <w:spacing w:line="480" w:lineRule="auto"/>
        <w:rPr>
          <w:rFonts w:cstheme="minorHAnsi"/>
          <w:sz w:val="24"/>
          <w:szCs w:val="24"/>
        </w:rPr>
      </w:pPr>
      <w:r w:rsidRPr="00B65ECC">
        <w:rPr>
          <w:rFonts w:cstheme="minorHAnsi"/>
          <w:sz w:val="24"/>
          <w:szCs w:val="24"/>
          <w:u w:val="single"/>
        </w:rPr>
        <w:lastRenderedPageBreak/>
        <w:t>About Puffs</w:t>
      </w:r>
    </w:p>
    <w:p w14:paraId="38156413" w14:textId="77777777" w:rsidR="00EF2501" w:rsidRPr="00B65ECC" w:rsidRDefault="00EF2501" w:rsidP="00B65ECC">
      <w:pPr>
        <w:spacing w:line="480" w:lineRule="auto"/>
        <w:rPr>
          <w:rFonts w:cstheme="minorHAnsi"/>
          <w:sz w:val="24"/>
          <w:szCs w:val="24"/>
        </w:rPr>
      </w:pPr>
      <w:r w:rsidRPr="00B65ECC">
        <w:rPr>
          <w:rFonts w:cstheme="minorHAnsi"/>
          <w:sz w:val="24"/>
          <w:szCs w:val="24"/>
        </w:rPr>
        <w:t>Puffs is manufactured by Proctor &amp; Gamble.  Again, according to Statista.com. 55 million people bought at least one box of Puffs in 2017. Walmart sells single boxes of Puffs for $1.34 (Walmart.com)</w:t>
      </w:r>
    </w:p>
    <w:p w14:paraId="27AD04F2" w14:textId="77777777" w:rsidR="00EF2501" w:rsidRPr="00B65ECC" w:rsidRDefault="00EF2501" w:rsidP="00B65ECC">
      <w:pPr>
        <w:spacing w:line="480" w:lineRule="auto"/>
        <w:rPr>
          <w:rFonts w:cstheme="minorHAnsi"/>
          <w:sz w:val="24"/>
          <w:szCs w:val="24"/>
        </w:rPr>
      </w:pPr>
      <w:r w:rsidRPr="00B65ECC">
        <w:rPr>
          <w:rFonts w:cstheme="minorHAnsi"/>
          <w:sz w:val="24"/>
          <w:szCs w:val="24"/>
          <w:u w:val="single"/>
        </w:rPr>
        <w:t>About Private Brands</w:t>
      </w:r>
    </w:p>
    <w:p w14:paraId="33A37BCD"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39.98 million people bought boxes of facial tissues from discount retailers such as Target and Walmart, or grocery stores like Cub or Aldi (Statista.com).  Prices per box </w:t>
      </w:r>
      <w:proofErr w:type="gramStart"/>
      <w:r w:rsidRPr="00B65ECC">
        <w:rPr>
          <w:rFonts w:cstheme="minorHAnsi"/>
          <w:sz w:val="24"/>
          <w:szCs w:val="24"/>
        </w:rPr>
        <w:t>vary, but</w:t>
      </w:r>
      <w:proofErr w:type="gramEnd"/>
      <w:r w:rsidRPr="00B65ECC">
        <w:rPr>
          <w:rFonts w:cstheme="minorHAnsi"/>
          <w:sz w:val="24"/>
          <w:szCs w:val="24"/>
        </w:rPr>
        <w:t xml:space="preserve"> are comparable to Kleenex and Puffs.</w:t>
      </w:r>
    </w:p>
    <w:p w14:paraId="21D130AE"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About Scotties</w:t>
      </w:r>
    </w:p>
    <w:p w14:paraId="71454871" w14:textId="77777777" w:rsidR="00EF2501" w:rsidRPr="00B65ECC" w:rsidRDefault="00EF2501" w:rsidP="00B65ECC">
      <w:pPr>
        <w:spacing w:line="480" w:lineRule="auto"/>
        <w:rPr>
          <w:rFonts w:cstheme="minorHAnsi"/>
          <w:sz w:val="24"/>
          <w:szCs w:val="24"/>
        </w:rPr>
      </w:pPr>
      <w:r w:rsidRPr="00B65ECC">
        <w:rPr>
          <w:rFonts w:cstheme="minorHAnsi"/>
          <w:sz w:val="24"/>
          <w:szCs w:val="24"/>
        </w:rPr>
        <w:t>Scotties Tissues are owned by Irving Brands. I was unable to locate a price for a single box on Target’s, Walmart’s HyVee’s, or Amazon’s sites.  16.65 million people bought at least one box of Scotties in 2017 (Statista.com)</w:t>
      </w:r>
    </w:p>
    <w:p w14:paraId="09F910F6"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Nifty Tissues’ Competitive Advantage</w:t>
      </w:r>
    </w:p>
    <w:p w14:paraId="330C7539"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The competitive advantage will be that the company’s tissue boxes will have unique and desired designs.  Plus, our company can give the customer exactly what they want with design-it-yourself boxes, for which it is believed customers will pay extra for.  </w:t>
      </w:r>
    </w:p>
    <w:p w14:paraId="7FF9ECF6"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Information on the Tissue Industry in General:</w:t>
      </w:r>
    </w:p>
    <w:p w14:paraId="320490BB"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According to Esko </w:t>
      </w:r>
      <w:proofErr w:type="spellStart"/>
      <w:r w:rsidRPr="00B65ECC">
        <w:rPr>
          <w:rFonts w:cstheme="minorHAnsi"/>
          <w:sz w:val="24"/>
          <w:szCs w:val="24"/>
        </w:rPr>
        <w:t>Uutela</w:t>
      </w:r>
      <w:proofErr w:type="spellEnd"/>
      <w:r w:rsidRPr="00B65ECC">
        <w:rPr>
          <w:rFonts w:cstheme="minorHAnsi"/>
          <w:sz w:val="24"/>
          <w:szCs w:val="24"/>
        </w:rPr>
        <w:t xml:space="preserve">, the “Guru” of tissue, the industry expects growth of 3.5% annually. Although the growth will not be consistent among all world markets. Much of the growth is coming from the developing world, especially in China. (Found on Andritz.com.)  The Asian </w:t>
      </w:r>
      <w:r w:rsidRPr="00B65ECC">
        <w:rPr>
          <w:rFonts w:cstheme="minorHAnsi"/>
          <w:sz w:val="24"/>
          <w:szCs w:val="24"/>
        </w:rPr>
        <w:lastRenderedPageBreak/>
        <w:t>market will overtake the North American market as bringing the highest facial tissue sales by 2025.  “</w:t>
      </w:r>
      <w:r w:rsidRPr="00B65ECC">
        <w:rPr>
          <w:rFonts w:cstheme="minorHAnsi"/>
          <w:color w:val="000000"/>
          <w:sz w:val="24"/>
          <w:szCs w:val="24"/>
        </w:rPr>
        <w:t>Indirect Distribution (Retail Pharmacies, Drugstores, Supermarkets, Convenience Stores, E-commerce) is the largest segment [globally], expected to hold 3/4th of the global market share by the end of the forecast period in 2025.”</w:t>
      </w:r>
      <w:r w:rsidRPr="00B65ECC">
        <w:rPr>
          <w:rFonts w:cstheme="minorHAnsi"/>
          <w:sz w:val="24"/>
          <w:szCs w:val="24"/>
        </w:rPr>
        <w:t xml:space="preserve"> (sbwire.com)</w:t>
      </w:r>
    </w:p>
    <w:p w14:paraId="7431170B"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Demographic Information</w:t>
      </w:r>
    </w:p>
    <w:p w14:paraId="1A4DFB48"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The company plans to be just a website first. But if the company is successful enough to launch a bricks-and-mortar location, Minneapolis would be a good place to start.  2.9 million people live here.  The median income in in Minneapolis is $52.611. Women make up 49.4% of the population. Minneapolis has </w:t>
      </w:r>
      <w:proofErr w:type="gramStart"/>
      <w:r w:rsidRPr="00B65ECC">
        <w:rPr>
          <w:rFonts w:cstheme="minorHAnsi"/>
          <w:sz w:val="24"/>
          <w:szCs w:val="24"/>
        </w:rPr>
        <w:t>grown in size</w:t>
      </w:r>
      <w:proofErr w:type="gramEnd"/>
      <w:r w:rsidRPr="00B65ECC">
        <w:rPr>
          <w:rFonts w:cstheme="minorHAnsi"/>
          <w:sz w:val="24"/>
          <w:szCs w:val="24"/>
        </w:rPr>
        <w:t>; 10.4% from 2010 to 2017. The greater Hennepin County area had almost $24 million in retail sales in 2012 ($20,199 per capita).  So, it is likely that there is a willingness to buy here. (source: Census.gov)</w:t>
      </w:r>
    </w:p>
    <w:tbl>
      <w:tblPr>
        <w:tblStyle w:val="TableGrid"/>
        <w:tblW w:w="0" w:type="auto"/>
        <w:tblLook w:val="04A0" w:firstRow="1" w:lastRow="0" w:firstColumn="1" w:lastColumn="0" w:noHBand="0" w:noVBand="1"/>
      </w:tblPr>
      <w:tblGrid>
        <w:gridCol w:w="4675"/>
        <w:gridCol w:w="4675"/>
      </w:tblGrid>
      <w:tr w:rsidR="00EF2501" w:rsidRPr="00B65ECC" w14:paraId="6C92BF7B" w14:textId="77777777" w:rsidTr="008556F1">
        <w:tc>
          <w:tcPr>
            <w:tcW w:w="4675" w:type="dxa"/>
          </w:tcPr>
          <w:p w14:paraId="3CADBD6B" w14:textId="77777777" w:rsidR="00EF2501" w:rsidRPr="00B65ECC" w:rsidRDefault="00EF2501" w:rsidP="00B65ECC">
            <w:pPr>
              <w:spacing w:line="480" w:lineRule="auto"/>
              <w:rPr>
                <w:rFonts w:cstheme="minorHAnsi"/>
                <w:b/>
                <w:sz w:val="24"/>
                <w:szCs w:val="24"/>
              </w:rPr>
            </w:pPr>
            <w:r w:rsidRPr="00B65ECC">
              <w:rPr>
                <w:rFonts w:cstheme="minorHAnsi"/>
                <w:b/>
                <w:sz w:val="24"/>
                <w:szCs w:val="24"/>
              </w:rPr>
              <w:t>Strengths:</w:t>
            </w:r>
          </w:p>
          <w:p w14:paraId="7048778D" w14:textId="77777777" w:rsidR="00EF2501" w:rsidRPr="00B65ECC" w:rsidRDefault="00EF2501" w:rsidP="00B65ECC">
            <w:pPr>
              <w:spacing w:line="480" w:lineRule="auto"/>
              <w:rPr>
                <w:rFonts w:cstheme="minorHAnsi"/>
                <w:sz w:val="24"/>
                <w:szCs w:val="24"/>
              </w:rPr>
            </w:pPr>
            <w:r w:rsidRPr="00B65ECC">
              <w:rPr>
                <w:rFonts w:cstheme="minorHAnsi"/>
                <w:sz w:val="24"/>
                <w:szCs w:val="24"/>
              </w:rPr>
              <w:t>Unique designs</w:t>
            </w:r>
          </w:p>
        </w:tc>
        <w:tc>
          <w:tcPr>
            <w:tcW w:w="4675" w:type="dxa"/>
          </w:tcPr>
          <w:p w14:paraId="271F5994" w14:textId="77777777" w:rsidR="00EF2501" w:rsidRPr="00B65ECC" w:rsidRDefault="00EF2501" w:rsidP="00B65ECC">
            <w:pPr>
              <w:spacing w:line="480" w:lineRule="auto"/>
              <w:rPr>
                <w:rFonts w:cstheme="minorHAnsi"/>
                <w:b/>
                <w:sz w:val="24"/>
                <w:szCs w:val="24"/>
              </w:rPr>
            </w:pPr>
            <w:r w:rsidRPr="00B65ECC">
              <w:rPr>
                <w:rFonts w:cstheme="minorHAnsi"/>
                <w:b/>
                <w:sz w:val="24"/>
                <w:szCs w:val="24"/>
              </w:rPr>
              <w:t>Opportunities:</w:t>
            </w:r>
          </w:p>
          <w:p w14:paraId="78BC5841" w14:textId="77777777" w:rsidR="00EF2501" w:rsidRPr="00B65ECC" w:rsidRDefault="00EF2501" w:rsidP="00B65ECC">
            <w:pPr>
              <w:spacing w:line="480" w:lineRule="auto"/>
              <w:rPr>
                <w:rFonts w:cstheme="minorHAnsi"/>
                <w:sz w:val="24"/>
                <w:szCs w:val="24"/>
              </w:rPr>
            </w:pPr>
            <w:r w:rsidRPr="00B65ECC">
              <w:rPr>
                <w:rFonts w:cstheme="minorHAnsi"/>
                <w:sz w:val="24"/>
                <w:szCs w:val="24"/>
              </w:rPr>
              <w:t>Finding and expanding new target markets</w:t>
            </w:r>
          </w:p>
        </w:tc>
      </w:tr>
      <w:tr w:rsidR="00EF2501" w:rsidRPr="00B65ECC" w14:paraId="078B44F4" w14:textId="77777777" w:rsidTr="008556F1">
        <w:tc>
          <w:tcPr>
            <w:tcW w:w="4675" w:type="dxa"/>
          </w:tcPr>
          <w:p w14:paraId="54C8B3EA" w14:textId="77777777" w:rsidR="00EF2501" w:rsidRPr="00B65ECC" w:rsidRDefault="00EF2501" w:rsidP="00B65ECC">
            <w:pPr>
              <w:spacing w:line="480" w:lineRule="auto"/>
              <w:rPr>
                <w:rFonts w:cstheme="minorHAnsi"/>
                <w:b/>
                <w:sz w:val="24"/>
                <w:szCs w:val="24"/>
              </w:rPr>
            </w:pPr>
            <w:r w:rsidRPr="00B65ECC">
              <w:rPr>
                <w:rFonts w:cstheme="minorHAnsi"/>
                <w:b/>
                <w:sz w:val="24"/>
                <w:szCs w:val="24"/>
              </w:rPr>
              <w:t>Weaknesses:</w:t>
            </w:r>
          </w:p>
          <w:p w14:paraId="32AAF6F1" w14:textId="77777777" w:rsidR="00EF2501" w:rsidRPr="00B65ECC" w:rsidRDefault="00EF2501" w:rsidP="00B65ECC">
            <w:pPr>
              <w:spacing w:line="480" w:lineRule="auto"/>
              <w:rPr>
                <w:rFonts w:cstheme="minorHAnsi"/>
                <w:sz w:val="24"/>
                <w:szCs w:val="24"/>
              </w:rPr>
            </w:pPr>
            <w:r w:rsidRPr="00B65ECC">
              <w:rPr>
                <w:rFonts w:cstheme="minorHAnsi"/>
                <w:sz w:val="24"/>
                <w:szCs w:val="24"/>
              </w:rPr>
              <w:t>Cost of obtaining quality facial tissue could hinder growth (at least at first)</w:t>
            </w:r>
          </w:p>
        </w:tc>
        <w:tc>
          <w:tcPr>
            <w:tcW w:w="4675" w:type="dxa"/>
          </w:tcPr>
          <w:p w14:paraId="63D05AB5" w14:textId="77777777" w:rsidR="00EF2501" w:rsidRPr="00B65ECC" w:rsidRDefault="00EF2501" w:rsidP="00B65ECC">
            <w:pPr>
              <w:spacing w:line="480" w:lineRule="auto"/>
              <w:rPr>
                <w:rFonts w:cstheme="minorHAnsi"/>
                <w:b/>
                <w:sz w:val="24"/>
                <w:szCs w:val="24"/>
              </w:rPr>
            </w:pPr>
            <w:r w:rsidRPr="00B65ECC">
              <w:rPr>
                <w:rFonts w:cstheme="minorHAnsi"/>
                <w:b/>
                <w:sz w:val="24"/>
                <w:szCs w:val="24"/>
              </w:rPr>
              <w:t>Threats:</w:t>
            </w:r>
          </w:p>
          <w:p w14:paraId="4B34C5D1" w14:textId="77777777" w:rsidR="00EF2501" w:rsidRPr="00B65ECC" w:rsidRDefault="00EF2501" w:rsidP="00B65ECC">
            <w:pPr>
              <w:spacing w:line="480" w:lineRule="auto"/>
              <w:rPr>
                <w:rFonts w:cstheme="minorHAnsi"/>
                <w:sz w:val="24"/>
                <w:szCs w:val="24"/>
              </w:rPr>
            </w:pPr>
            <w:r w:rsidRPr="00B65ECC">
              <w:rPr>
                <w:rFonts w:cstheme="minorHAnsi"/>
                <w:sz w:val="24"/>
                <w:szCs w:val="24"/>
              </w:rPr>
              <w:t>One or more of our competitors may start their own access to design-your-own boxes</w:t>
            </w:r>
          </w:p>
          <w:p w14:paraId="4295CAA0" w14:textId="77777777" w:rsidR="00EF2501" w:rsidRPr="00B65ECC" w:rsidRDefault="00EF2501" w:rsidP="00B65ECC">
            <w:pPr>
              <w:spacing w:line="480" w:lineRule="auto"/>
              <w:rPr>
                <w:rFonts w:cstheme="minorHAnsi"/>
                <w:sz w:val="24"/>
                <w:szCs w:val="24"/>
              </w:rPr>
            </w:pPr>
          </w:p>
        </w:tc>
      </w:tr>
    </w:tbl>
    <w:p w14:paraId="04E0FC8B" w14:textId="77777777" w:rsidR="00EF2501" w:rsidRPr="00B65ECC" w:rsidRDefault="00EF2501" w:rsidP="00B65ECC">
      <w:pPr>
        <w:spacing w:line="480" w:lineRule="auto"/>
        <w:rPr>
          <w:rFonts w:cstheme="minorHAnsi"/>
          <w:sz w:val="24"/>
          <w:szCs w:val="24"/>
        </w:rPr>
      </w:pPr>
    </w:p>
    <w:p w14:paraId="464500F1" w14:textId="43B5206A"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 xml:space="preserve">Questions Used </w:t>
      </w:r>
      <w:proofErr w:type="gramStart"/>
      <w:r w:rsidRPr="00B65ECC">
        <w:rPr>
          <w:rFonts w:cstheme="minorHAnsi"/>
          <w:sz w:val="24"/>
          <w:szCs w:val="24"/>
          <w:u w:val="single"/>
        </w:rPr>
        <w:t>In</w:t>
      </w:r>
      <w:proofErr w:type="gramEnd"/>
      <w:r w:rsidRPr="00B65ECC">
        <w:rPr>
          <w:rFonts w:cstheme="minorHAnsi"/>
          <w:sz w:val="24"/>
          <w:szCs w:val="24"/>
          <w:u w:val="single"/>
        </w:rPr>
        <w:t xml:space="preserve"> Our Market Research Survey</w:t>
      </w:r>
    </w:p>
    <w:p w14:paraId="16A96C76"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Being able to express myself creatively is important to me.</w:t>
      </w:r>
    </w:p>
    <w:p w14:paraId="7CB29832" w14:textId="77777777" w:rsidR="00EF2501" w:rsidRPr="00B65ECC" w:rsidRDefault="00EF2501" w:rsidP="00B65ECC">
      <w:pPr>
        <w:pStyle w:val="ListParagraph"/>
        <w:numPr>
          <w:ilvl w:val="0"/>
          <w:numId w:val="4"/>
        </w:numPr>
        <w:spacing w:line="480" w:lineRule="auto"/>
        <w:rPr>
          <w:rFonts w:cstheme="minorHAnsi"/>
          <w:sz w:val="24"/>
          <w:szCs w:val="24"/>
        </w:rPr>
      </w:pPr>
      <w:r w:rsidRPr="00B65ECC">
        <w:rPr>
          <w:rFonts w:cstheme="minorHAnsi"/>
          <w:sz w:val="24"/>
          <w:szCs w:val="24"/>
        </w:rPr>
        <w:t>True.</w:t>
      </w:r>
    </w:p>
    <w:p w14:paraId="6A85B23E" w14:textId="77777777" w:rsidR="00EF2501" w:rsidRPr="00B65ECC" w:rsidRDefault="00EF2501" w:rsidP="00B65ECC">
      <w:pPr>
        <w:pStyle w:val="ListParagraph"/>
        <w:numPr>
          <w:ilvl w:val="0"/>
          <w:numId w:val="4"/>
        </w:numPr>
        <w:spacing w:line="480" w:lineRule="auto"/>
        <w:rPr>
          <w:rFonts w:cstheme="minorHAnsi"/>
          <w:sz w:val="24"/>
          <w:szCs w:val="24"/>
        </w:rPr>
      </w:pPr>
      <w:r w:rsidRPr="00B65ECC">
        <w:rPr>
          <w:rFonts w:cstheme="minorHAnsi"/>
          <w:sz w:val="24"/>
          <w:szCs w:val="24"/>
        </w:rPr>
        <w:lastRenderedPageBreak/>
        <w:t>False.</w:t>
      </w:r>
    </w:p>
    <w:p w14:paraId="2613ECEF" w14:textId="77777777" w:rsidR="00EF2501" w:rsidRPr="00B65ECC" w:rsidRDefault="00EF2501" w:rsidP="00B65ECC">
      <w:pPr>
        <w:pStyle w:val="ListParagraph"/>
        <w:spacing w:line="480" w:lineRule="auto"/>
        <w:ind w:left="1440"/>
        <w:rPr>
          <w:rFonts w:cstheme="minorHAnsi"/>
          <w:sz w:val="24"/>
          <w:szCs w:val="24"/>
        </w:rPr>
      </w:pPr>
    </w:p>
    <w:p w14:paraId="657562B1"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Would you like to be able to have a box of facial tissue with your own design on the box?</w:t>
      </w:r>
    </w:p>
    <w:p w14:paraId="63580048" w14:textId="77777777" w:rsidR="00EF2501" w:rsidRPr="00B65ECC" w:rsidRDefault="00EF2501" w:rsidP="00B65ECC">
      <w:pPr>
        <w:pStyle w:val="ListParagraph"/>
        <w:numPr>
          <w:ilvl w:val="0"/>
          <w:numId w:val="5"/>
        </w:numPr>
        <w:spacing w:line="480" w:lineRule="auto"/>
        <w:rPr>
          <w:rFonts w:cstheme="minorHAnsi"/>
          <w:sz w:val="24"/>
          <w:szCs w:val="24"/>
        </w:rPr>
      </w:pPr>
      <w:r w:rsidRPr="00B65ECC">
        <w:rPr>
          <w:rFonts w:cstheme="minorHAnsi"/>
          <w:sz w:val="24"/>
          <w:szCs w:val="24"/>
        </w:rPr>
        <w:t>Yes.</w:t>
      </w:r>
    </w:p>
    <w:p w14:paraId="420FBE25" w14:textId="77777777" w:rsidR="00EF2501" w:rsidRPr="00B65ECC" w:rsidRDefault="00EF2501" w:rsidP="00B65ECC">
      <w:pPr>
        <w:pStyle w:val="ListParagraph"/>
        <w:numPr>
          <w:ilvl w:val="0"/>
          <w:numId w:val="5"/>
        </w:numPr>
        <w:spacing w:line="480" w:lineRule="auto"/>
        <w:rPr>
          <w:rFonts w:cstheme="minorHAnsi"/>
          <w:sz w:val="24"/>
          <w:szCs w:val="24"/>
        </w:rPr>
      </w:pPr>
      <w:r w:rsidRPr="00B65ECC">
        <w:rPr>
          <w:rFonts w:cstheme="minorHAnsi"/>
          <w:sz w:val="24"/>
          <w:szCs w:val="24"/>
        </w:rPr>
        <w:t>No.</w:t>
      </w:r>
    </w:p>
    <w:p w14:paraId="70FE722C" w14:textId="77777777" w:rsidR="00EF2501" w:rsidRPr="00B65ECC" w:rsidRDefault="00EF2501" w:rsidP="00B65ECC">
      <w:pPr>
        <w:pStyle w:val="ListParagraph"/>
        <w:spacing w:line="480" w:lineRule="auto"/>
        <w:ind w:left="1440"/>
        <w:rPr>
          <w:rFonts w:cstheme="minorHAnsi"/>
          <w:sz w:val="24"/>
          <w:szCs w:val="24"/>
        </w:rPr>
      </w:pPr>
    </w:p>
    <w:p w14:paraId="6C6EEEEE"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 xml:space="preserve"> How much would you pay for a box of tissues with your own design on it?</w:t>
      </w:r>
    </w:p>
    <w:p w14:paraId="76D0FE7E" w14:textId="77777777" w:rsidR="00EF2501" w:rsidRPr="00B65ECC" w:rsidRDefault="00EF2501" w:rsidP="00B65ECC">
      <w:pPr>
        <w:pStyle w:val="ListParagraph"/>
        <w:numPr>
          <w:ilvl w:val="0"/>
          <w:numId w:val="2"/>
        </w:numPr>
        <w:spacing w:line="480" w:lineRule="auto"/>
        <w:rPr>
          <w:rFonts w:cstheme="minorHAnsi"/>
          <w:sz w:val="24"/>
          <w:szCs w:val="24"/>
        </w:rPr>
      </w:pPr>
      <w:r w:rsidRPr="00B65ECC">
        <w:rPr>
          <w:rFonts w:cstheme="minorHAnsi"/>
          <w:sz w:val="24"/>
          <w:szCs w:val="24"/>
        </w:rPr>
        <w:t>Less than $1.50.</w:t>
      </w:r>
    </w:p>
    <w:p w14:paraId="4AC0267A" w14:textId="77777777" w:rsidR="00EF2501" w:rsidRPr="00B65ECC" w:rsidRDefault="00EF2501" w:rsidP="00B65ECC">
      <w:pPr>
        <w:pStyle w:val="ListParagraph"/>
        <w:numPr>
          <w:ilvl w:val="0"/>
          <w:numId w:val="2"/>
        </w:numPr>
        <w:spacing w:line="480" w:lineRule="auto"/>
        <w:rPr>
          <w:rFonts w:cstheme="minorHAnsi"/>
          <w:sz w:val="24"/>
          <w:szCs w:val="24"/>
        </w:rPr>
      </w:pPr>
      <w:r w:rsidRPr="00B65ECC">
        <w:rPr>
          <w:rFonts w:cstheme="minorHAnsi"/>
          <w:sz w:val="24"/>
          <w:szCs w:val="24"/>
        </w:rPr>
        <w:t>$1.51 to $2.00.</w:t>
      </w:r>
    </w:p>
    <w:p w14:paraId="4890F627" w14:textId="77777777" w:rsidR="00EF2501" w:rsidRPr="00B65ECC" w:rsidRDefault="00EF2501" w:rsidP="00B65ECC">
      <w:pPr>
        <w:pStyle w:val="ListParagraph"/>
        <w:numPr>
          <w:ilvl w:val="0"/>
          <w:numId w:val="2"/>
        </w:numPr>
        <w:spacing w:line="480" w:lineRule="auto"/>
        <w:rPr>
          <w:rFonts w:cstheme="minorHAnsi"/>
          <w:sz w:val="24"/>
          <w:szCs w:val="24"/>
        </w:rPr>
      </w:pPr>
      <w:r w:rsidRPr="00B65ECC">
        <w:rPr>
          <w:rFonts w:cstheme="minorHAnsi"/>
          <w:sz w:val="24"/>
          <w:szCs w:val="24"/>
        </w:rPr>
        <w:t>More than $2.00.</w:t>
      </w:r>
    </w:p>
    <w:p w14:paraId="7C401C38" w14:textId="77777777" w:rsidR="00EF2501" w:rsidRPr="00B65ECC" w:rsidRDefault="00EF2501" w:rsidP="00B65ECC">
      <w:pPr>
        <w:pStyle w:val="ListParagraph"/>
        <w:numPr>
          <w:ilvl w:val="0"/>
          <w:numId w:val="2"/>
        </w:numPr>
        <w:spacing w:line="480" w:lineRule="auto"/>
        <w:rPr>
          <w:rFonts w:cstheme="minorHAnsi"/>
          <w:sz w:val="24"/>
          <w:szCs w:val="24"/>
        </w:rPr>
      </w:pPr>
      <w:r w:rsidRPr="00B65ECC">
        <w:rPr>
          <w:rFonts w:cstheme="minorHAnsi"/>
          <w:sz w:val="24"/>
          <w:szCs w:val="24"/>
        </w:rPr>
        <w:t>I would not pay for this product at any price.</w:t>
      </w:r>
    </w:p>
    <w:p w14:paraId="42877952" w14:textId="77777777" w:rsidR="00EF2501" w:rsidRPr="00B65ECC" w:rsidRDefault="00EF2501" w:rsidP="00B65ECC">
      <w:pPr>
        <w:pStyle w:val="ListParagraph"/>
        <w:spacing w:line="480" w:lineRule="auto"/>
        <w:ind w:left="1440"/>
        <w:rPr>
          <w:rFonts w:cstheme="minorHAnsi"/>
          <w:sz w:val="24"/>
          <w:szCs w:val="24"/>
        </w:rPr>
      </w:pPr>
    </w:p>
    <w:p w14:paraId="624604B2"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What brand of facial tissue do you typically buy?</w:t>
      </w:r>
    </w:p>
    <w:p w14:paraId="332F0C90" w14:textId="77777777" w:rsidR="00EF2501" w:rsidRPr="00B65ECC" w:rsidRDefault="00EF2501" w:rsidP="00B65ECC">
      <w:pPr>
        <w:pStyle w:val="ListParagraph"/>
        <w:numPr>
          <w:ilvl w:val="0"/>
          <w:numId w:val="16"/>
        </w:numPr>
        <w:spacing w:line="480" w:lineRule="auto"/>
        <w:rPr>
          <w:rFonts w:cstheme="minorHAnsi"/>
          <w:sz w:val="24"/>
          <w:szCs w:val="24"/>
        </w:rPr>
      </w:pPr>
      <w:r w:rsidRPr="00B65ECC">
        <w:rPr>
          <w:rFonts w:cstheme="minorHAnsi"/>
          <w:sz w:val="24"/>
          <w:szCs w:val="24"/>
        </w:rPr>
        <w:t>Kleenex</w:t>
      </w:r>
    </w:p>
    <w:p w14:paraId="2F01B95E" w14:textId="77777777" w:rsidR="00EF2501" w:rsidRPr="00B65ECC" w:rsidRDefault="00EF2501" w:rsidP="00B65ECC">
      <w:pPr>
        <w:pStyle w:val="ListParagraph"/>
        <w:numPr>
          <w:ilvl w:val="0"/>
          <w:numId w:val="16"/>
        </w:numPr>
        <w:spacing w:line="480" w:lineRule="auto"/>
        <w:rPr>
          <w:rFonts w:cstheme="minorHAnsi"/>
          <w:sz w:val="24"/>
          <w:szCs w:val="24"/>
        </w:rPr>
      </w:pPr>
      <w:r w:rsidRPr="00B65ECC">
        <w:rPr>
          <w:rFonts w:cstheme="minorHAnsi"/>
          <w:sz w:val="24"/>
          <w:szCs w:val="24"/>
        </w:rPr>
        <w:t>Puffs</w:t>
      </w:r>
    </w:p>
    <w:p w14:paraId="703128CE" w14:textId="77777777" w:rsidR="00EF2501" w:rsidRPr="00B65ECC" w:rsidRDefault="00EF2501" w:rsidP="00B65ECC">
      <w:pPr>
        <w:pStyle w:val="ListParagraph"/>
        <w:numPr>
          <w:ilvl w:val="0"/>
          <w:numId w:val="16"/>
        </w:numPr>
        <w:spacing w:line="480" w:lineRule="auto"/>
        <w:rPr>
          <w:rFonts w:cstheme="minorHAnsi"/>
          <w:sz w:val="24"/>
          <w:szCs w:val="24"/>
        </w:rPr>
      </w:pPr>
      <w:r w:rsidRPr="00B65ECC">
        <w:rPr>
          <w:rFonts w:cstheme="minorHAnsi"/>
          <w:sz w:val="24"/>
          <w:szCs w:val="24"/>
        </w:rPr>
        <w:t>Scotties</w:t>
      </w:r>
    </w:p>
    <w:p w14:paraId="28F768FD" w14:textId="77777777" w:rsidR="00EF2501" w:rsidRPr="00B65ECC" w:rsidRDefault="00EF2501" w:rsidP="00B65ECC">
      <w:pPr>
        <w:pStyle w:val="ListParagraph"/>
        <w:numPr>
          <w:ilvl w:val="0"/>
          <w:numId w:val="16"/>
        </w:numPr>
        <w:spacing w:line="480" w:lineRule="auto"/>
        <w:rPr>
          <w:rFonts w:cstheme="minorHAnsi"/>
          <w:sz w:val="24"/>
          <w:szCs w:val="24"/>
        </w:rPr>
      </w:pPr>
      <w:r w:rsidRPr="00B65ECC">
        <w:rPr>
          <w:rFonts w:cstheme="minorHAnsi"/>
          <w:sz w:val="24"/>
          <w:szCs w:val="24"/>
        </w:rPr>
        <w:t>Discount store/supermarket house brand</w:t>
      </w:r>
    </w:p>
    <w:p w14:paraId="36837905" w14:textId="77777777" w:rsidR="00EF2501" w:rsidRPr="00B65ECC" w:rsidRDefault="00EF2501" w:rsidP="00B65ECC">
      <w:pPr>
        <w:pStyle w:val="ListParagraph"/>
        <w:numPr>
          <w:ilvl w:val="0"/>
          <w:numId w:val="16"/>
        </w:numPr>
        <w:spacing w:line="480" w:lineRule="auto"/>
        <w:rPr>
          <w:rFonts w:cstheme="minorHAnsi"/>
          <w:sz w:val="24"/>
          <w:szCs w:val="24"/>
        </w:rPr>
      </w:pPr>
      <w:r w:rsidRPr="00B65ECC">
        <w:rPr>
          <w:rFonts w:cstheme="minorHAnsi"/>
          <w:sz w:val="24"/>
          <w:szCs w:val="24"/>
        </w:rPr>
        <w:t>Other (please specify): ______________________________________</w:t>
      </w:r>
    </w:p>
    <w:p w14:paraId="6CC676C0" w14:textId="77777777" w:rsidR="00EF2501" w:rsidRPr="00B65ECC" w:rsidRDefault="00EF2501" w:rsidP="00B65ECC">
      <w:pPr>
        <w:pStyle w:val="ListParagraph"/>
        <w:spacing w:line="480" w:lineRule="auto"/>
        <w:ind w:left="1440"/>
        <w:rPr>
          <w:rFonts w:cstheme="minorHAnsi"/>
          <w:sz w:val="24"/>
          <w:szCs w:val="24"/>
        </w:rPr>
      </w:pPr>
    </w:p>
    <w:p w14:paraId="14C69DF6"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What neighborhood in Minneapolis would be most convenient to you to visit a Nifty Tissues store?</w:t>
      </w:r>
    </w:p>
    <w:p w14:paraId="22A6A3BC" w14:textId="77777777" w:rsidR="00EF2501" w:rsidRPr="00B65ECC" w:rsidRDefault="00EF2501" w:rsidP="00B65ECC">
      <w:pPr>
        <w:pStyle w:val="ListParagraph"/>
        <w:numPr>
          <w:ilvl w:val="0"/>
          <w:numId w:val="3"/>
        </w:numPr>
        <w:spacing w:line="480" w:lineRule="auto"/>
        <w:rPr>
          <w:rFonts w:cstheme="minorHAnsi"/>
          <w:sz w:val="24"/>
          <w:szCs w:val="24"/>
        </w:rPr>
      </w:pPr>
      <w:r w:rsidRPr="00B65ECC">
        <w:rPr>
          <w:rFonts w:cstheme="minorHAnsi"/>
          <w:sz w:val="24"/>
          <w:szCs w:val="24"/>
        </w:rPr>
        <w:lastRenderedPageBreak/>
        <w:t>Loring Park.</w:t>
      </w:r>
    </w:p>
    <w:p w14:paraId="6DE43411" w14:textId="77777777" w:rsidR="00EF2501" w:rsidRPr="00B65ECC" w:rsidRDefault="00EF2501" w:rsidP="00B65ECC">
      <w:pPr>
        <w:pStyle w:val="ListParagraph"/>
        <w:numPr>
          <w:ilvl w:val="0"/>
          <w:numId w:val="3"/>
        </w:numPr>
        <w:spacing w:line="480" w:lineRule="auto"/>
        <w:rPr>
          <w:rFonts w:cstheme="minorHAnsi"/>
          <w:sz w:val="24"/>
          <w:szCs w:val="24"/>
        </w:rPr>
      </w:pPr>
      <w:r w:rsidRPr="00B65ECC">
        <w:rPr>
          <w:rFonts w:cstheme="minorHAnsi"/>
          <w:sz w:val="24"/>
          <w:szCs w:val="24"/>
        </w:rPr>
        <w:t>Lowry Hill.</w:t>
      </w:r>
    </w:p>
    <w:p w14:paraId="66AE6908" w14:textId="77777777" w:rsidR="00EF2501" w:rsidRPr="00B65ECC" w:rsidRDefault="00EF2501" w:rsidP="00B65ECC">
      <w:pPr>
        <w:pStyle w:val="ListParagraph"/>
        <w:numPr>
          <w:ilvl w:val="0"/>
          <w:numId w:val="3"/>
        </w:numPr>
        <w:spacing w:line="480" w:lineRule="auto"/>
        <w:rPr>
          <w:rFonts w:cstheme="minorHAnsi"/>
          <w:sz w:val="24"/>
          <w:szCs w:val="24"/>
        </w:rPr>
      </w:pPr>
      <w:r w:rsidRPr="00B65ECC">
        <w:rPr>
          <w:rFonts w:cstheme="minorHAnsi"/>
          <w:sz w:val="24"/>
          <w:szCs w:val="24"/>
        </w:rPr>
        <w:t>Lyn-Lake/Uptown.</w:t>
      </w:r>
    </w:p>
    <w:p w14:paraId="4C0057A9" w14:textId="77777777" w:rsidR="00EF2501" w:rsidRPr="00B65ECC" w:rsidRDefault="00EF2501" w:rsidP="00B65ECC">
      <w:pPr>
        <w:pStyle w:val="ListParagraph"/>
        <w:numPr>
          <w:ilvl w:val="0"/>
          <w:numId w:val="3"/>
        </w:numPr>
        <w:spacing w:line="480" w:lineRule="auto"/>
        <w:rPr>
          <w:rFonts w:cstheme="minorHAnsi"/>
          <w:sz w:val="24"/>
          <w:szCs w:val="24"/>
        </w:rPr>
      </w:pPr>
      <w:r w:rsidRPr="00B65ECC">
        <w:rPr>
          <w:rFonts w:cstheme="minorHAnsi"/>
          <w:sz w:val="24"/>
          <w:szCs w:val="24"/>
        </w:rPr>
        <w:t>Other: (please specify) _______________________________________</w:t>
      </w:r>
    </w:p>
    <w:p w14:paraId="442FBC9F" w14:textId="77777777" w:rsidR="00EF2501" w:rsidRPr="00B65ECC" w:rsidRDefault="00EF2501" w:rsidP="00B65ECC">
      <w:pPr>
        <w:pStyle w:val="ListParagraph"/>
        <w:spacing w:line="480" w:lineRule="auto"/>
        <w:ind w:left="1440"/>
        <w:rPr>
          <w:rFonts w:cstheme="minorHAnsi"/>
          <w:sz w:val="24"/>
          <w:szCs w:val="24"/>
        </w:rPr>
      </w:pPr>
    </w:p>
    <w:p w14:paraId="7663EB83"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What social media services do you use frequently? (Check all that apply.)</w:t>
      </w:r>
    </w:p>
    <w:p w14:paraId="724EF2ED" w14:textId="77777777" w:rsidR="00EF2501" w:rsidRPr="00B65ECC" w:rsidRDefault="00EF2501" w:rsidP="00B65ECC">
      <w:pPr>
        <w:pStyle w:val="ListParagraph"/>
        <w:numPr>
          <w:ilvl w:val="0"/>
          <w:numId w:val="6"/>
        </w:numPr>
        <w:spacing w:line="480" w:lineRule="auto"/>
        <w:rPr>
          <w:rFonts w:cstheme="minorHAnsi"/>
          <w:sz w:val="24"/>
          <w:szCs w:val="24"/>
        </w:rPr>
      </w:pPr>
      <w:r w:rsidRPr="00B65ECC">
        <w:rPr>
          <w:rFonts w:cstheme="minorHAnsi"/>
          <w:sz w:val="24"/>
          <w:szCs w:val="24"/>
        </w:rPr>
        <w:t>Facebook.</w:t>
      </w:r>
    </w:p>
    <w:p w14:paraId="59CA757E" w14:textId="77777777" w:rsidR="00EF2501" w:rsidRPr="00B65ECC" w:rsidRDefault="00EF2501" w:rsidP="00B65ECC">
      <w:pPr>
        <w:pStyle w:val="ListParagraph"/>
        <w:numPr>
          <w:ilvl w:val="0"/>
          <w:numId w:val="6"/>
        </w:numPr>
        <w:spacing w:line="480" w:lineRule="auto"/>
        <w:rPr>
          <w:rFonts w:cstheme="minorHAnsi"/>
          <w:sz w:val="24"/>
          <w:szCs w:val="24"/>
        </w:rPr>
      </w:pPr>
      <w:r w:rsidRPr="00B65ECC">
        <w:rPr>
          <w:rFonts w:cstheme="minorHAnsi"/>
          <w:sz w:val="24"/>
          <w:szCs w:val="24"/>
        </w:rPr>
        <w:t>Twitter.</w:t>
      </w:r>
    </w:p>
    <w:p w14:paraId="470A454E" w14:textId="77777777" w:rsidR="00EF2501" w:rsidRPr="00B65ECC" w:rsidRDefault="00EF2501" w:rsidP="00B65ECC">
      <w:pPr>
        <w:pStyle w:val="ListParagraph"/>
        <w:numPr>
          <w:ilvl w:val="0"/>
          <w:numId w:val="6"/>
        </w:numPr>
        <w:spacing w:line="480" w:lineRule="auto"/>
        <w:rPr>
          <w:rFonts w:cstheme="minorHAnsi"/>
          <w:sz w:val="24"/>
          <w:szCs w:val="24"/>
        </w:rPr>
      </w:pPr>
      <w:r w:rsidRPr="00B65ECC">
        <w:rPr>
          <w:rFonts w:cstheme="minorHAnsi"/>
          <w:sz w:val="24"/>
          <w:szCs w:val="24"/>
        </w:rPr>
        <w:t>Instagram.</w:t>
      </w:r>
    </w:p>
    <w:p w14:paraId="701195B4" w14:textId="77777777" w:rsidR="00EF2501" w:rsidRPr="00B65ECC" w:rsidRDefault="00EF2501" w:rsidP="00B65ECC">
      <w:pPr>
        <w:pStyle w:val="ListParagraph"/>
        <w:numPr>
          <w:ilvl w:val="0"/>
          <w:numId w:val="6"/>
        </w:numPr>
        <w:spacing w:line="480" w:lineRule="auto"/>
        <w:rPr>
          <w:rFonts w:cstheme="minorHAnsi"/>
          <w:sz w:val="24"/>
          <w:szCs w:val="24"/>
        </w:rPr>
      </w:pPr>
      <w:r w:rsidRPr="00B65ECC">
        <w:rPr>
          <w:rFonts w:cstheme="minorHAnsi"/>
          <w:sz w:val="24"/>
          <w:szCs w:val="24"/>
        </w:rPr>
        <w:t>Pinterest.</w:t>
      </w:r>
    </w:p>
    <w:p w14:paraId="6DA90875" w14:textId="77777777" w:rsidR="00EF2501" w:rsidRPr="00B65ECC" w:rsidRDefault="00EF2501" w:rsidP="00B65ECC">
      <w:pPr>
        <w:pStyle w:val="ListParagraph"/>
        <w:numPr>
          <w:ilvl w:val="0"/>
          <w:numId w:val="6"/>
        </w:numPr>
        <w:spacing w:line="480" w:lineRule="auto"/>
        <w:rPr>
          <w:rFonts w:cstheme="minorHAnsi"/>
          <w:sz w:val="24"/>
          <w:szCs w:val="24"/>
        </w:rPr>
      </w:pPr>
      <w:r w:rsidRPr="00B65ECC">
        <w:rPr>
          <w:rFonts w:cstheme="minorHAnsi"/>
          <w:sz w:val="24"/>
          <w:szCs w:val="24"/>
        </w:rPr>
        <w:t>Reddit.</w:t>
      </w:r>
    </w:p>
    <w:p w14:paraId="08B66A44" w14:textId="77777777" w:rsidR="00EF2501" w:rsidRPr="00B65ECC" w:rsidRDefault="00EF2501" w:rsidP="00B65ECC">
      <w:pPr>
        <w:pStyle w:val="ListParagraph"/>
        <w:numPr>
          <w:ilvl w:val="0"/>
          <w:numId w:val="6"/>
        </w:numPr>
        <w:spacing w:line="480" w:lineRule="auto"/>
        <w:rPr>
          <w:rFonts w:cstheme="minorHAnsi"/>
          <w:sz w:val="24"/>
          <w:szCs w:val="24"/>
        </w:rPr>
      </w:pPr>
      <w:r w:rsidRPr="00B65ECC">
        <w:rPr>
          <w:rFonts w:cstheme="minorHAnsi"/>
          <w:sz w:val="24"/>
          <w:szCs w:val="24"/>
        </w:rPr>
        <w:t>Other or others (please specify): _______________________________</w:t>
      </w:r>
    </w:p>
    <w:p w14:paraId="59176C9F" w14:textId="77777777" w:rsidR="00EF2501" w:rsidRPr="00B65ECC" w:rsidRDefault="00EF2501" w:rsidP="00B65ECC">
      <w:pPr>
        <w:pStyle w:val="ListParagraph"/>
        <w:spacing w:line="480" w:lineRule="auto"/>
        <w:ind w:left="1440"/>
        <w:rPr>
          <w:rFonts w:cstheme="minorHAnsi"/>
          <w:sz w:val="24"/>
          <w:szCs w:val="24"/>
        </w:rPr>
      </w:pPr>
    </w:p>
    <w:p w14:paraId="72AEF942"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Which search engine do you use the most?</w:t>
      </w:r>
    </w:p>
    <w:p w14:paraId="3D9D4F97" w14:textId="77777777" w:rsidR="00EF2501" w:rsidRPr="00B65ECC" w:rsidRDefault="00EF2501" w:rsidP="00B65ECC">
      <w:pPr>
        <w:pStyle w:val="ListParagraph"/>
        <w:numPr>
          <w:ilvl w:val="0"/>
          <w:numId w:val="7"/>
        </w:numPr>
        <w:spacing w:line="480" w:lineRule="auto"/>
        <w:rPr>
          <w:rFonts w:cstheme="minorHAnsi"/>
          <w:sz w:val="24"/>
          <w:szCs w:val="24"/>
        </w:rPr>
      </w:pPr>
      <w:r w:rsidRPr="00B65ECC">
        <w:rPr>
          <w:rFonts w:cstheme="minorHAnsi"/>
          <w:sz w:val="24"/>
          <w:szCs w:val="24"/>
        </w:rPr>
        <w:t>Google.</w:t>
      </w:r>
    </w:p>
    <w:p w14:paraId="57031C03" w14:textId="77777777" w:rsidR="00EF2501" w:rsidRPr="00B65ECC" w:rsidRDefault="00EF2501" w:rsidP="00B65ECC">
      <w:pPr>
        <w:pStyle w:val="ListParagraph"/>
        <w:numPr>
          <w:ilvl w:val="0"/>
          <w:numId w:val="7"/>
        </w:numPr>
        <w:spacing w:line="480" w:lineRule="auto"/>
        <w:rPr>
          <w:rFonts w:cstheme="minorHAnsi"/>
          <w:sz w:val="24"/>
          <w:szCs w:val="24"/>
        </w:rPr>
      </w:pPr>
      <w:r w:rsidRPr="00B65ECC">
        <w:rPr>
          <w:rFonts w:cstheme="minorHAnsi"/>
          <w:sz w:val="24"/>
          <w:szCs w:val="24"/>
        </w:rPr>
        <w:t>Bing.</w:t>
      </w:r>
    </w:p>
    <w:p w14:paraId="2D5675DC" w14:textId="77777777" w:rsidR="00EF2501" w:rsidRPr="00B65ECC" w:rsidRDefault="00EF2501" w:rsidP="00B65ECC">
      <w:pPr>
        <w:pStyle w:val="ListParagraph"/>
        <w:numPr>
          <w:ilvl w:val="0"/>
          <w:numId w:val="7"/>
        </w:numPr>
        <w:spacing w:line="480" w:lineRule="auto"/>
        <w:rPr>
          <w:rFonts w:cstheme="minorHAnsi"/>
          <w:sz w:val="24"/>
          <w:szCs w:val="24"/>
        </w:rPr>
      </w:pPr>
      <w:r w:rsidRPr="00B65ECC">
        <w:rPr>
          <w:rFonts w:cstheme="minorHAnsi"/>
          <w:sz w:val="24"/>
          <w:szCs w:val="24"/>
        </w:rPr>
        <w:t>Yahoo.</w:t>
      </w:r>
    </w:p>
    <w:p w14:paraId="68F4396F" w14:textId="77777777" w:rsidR="00EF2501" w:rsidRPr="00B65ECC" w:rsidRDefault="00EF2501" w:rsidP="00B65ECC">
      <w:pPr>
        <w:pStyle w:val="ListParagraph"/>
        <w:numPr>
          <w:ilvl w:val="0"/>
          <w:numId w:val="7"/>
        </w:numPr>
        <w:spacing w:line="480" w:lineRule="auto"/>
        <w:rPr>
          <w:rFonts w:cstheme="minorHAnsi"/>
          <w:sz w:val="24"/>
          <w:szCs w:val="24"/>
        </w:rPr>
      </w:pPr>
      <w:r w:rsidRPr="00B65ECC">
        <w:rPr>
          <w:rFonts w:cstheme="minorHAnsi"/>
          <w:sz w:val="24"/>
          <w:szCs w:val="24"/>
        </w:rPr>
        <w:t>DuckDuckGo.</w:t>
      </w:r>
    </w:p>
    <w:p w14:paraId="7C4C4038" w14:textId="77777777" w:rsidR="00EF2501" w:rsidRPr="00B65ECC" w:rsidRDefault="00EF2501" w:rsidP="00B65ECC">
      <w:pPr>
        <w:pStyle w:val="ListParagraph"/>
        <w:numPr>
          <w:ilvl w:val="0"/>
          <w:numId w:val="7"/>
        </w:numPr>
        <w:spacing w:line="480" w:lineRule="auto"/>
        <w:rPr>
          <w:rFonts w:cstheme="minorHAnsi"/>
          <w:sz w:val="24"/>
          <w:szCs w:val="24"/>
        </w:rPr>
      </w:pPr>
      <w:r w:rsidRPr="00B65ECC">
        <w:rPr>
          <w:rFonts w:cstheme="minorHAnsi"/>
          <w:sz w:val="24"/>
          <w:szCs w:val="24"/>
        </w:rPr>
        <w:t>AOL.</w:t>
      </w:r>
    </w:p>
    <w:p w14:paraId="1448AFF0" w14:textId="77777777" w:rsidR="00EF2501" w:rsidRPr="00B65ECC" w:rsidRDefault="00EF2501" w:rsidP="00B65ECC">
      <w:pPr>
        <w:pStyle w:val="ListParagraph"/>
        <w:numPr>
          <w:ilvl w:val="0"/>
          <w:numId w:val="7"/>
        </w:numPr>
        <w:spacing w:line="480" w:lineRule="auto"/>
        <w:rPr>
          <w:rFonts w:cstheme="minorHAnsi"/>
          <w:sz w:val="24"/>
          <w:szCs w:val="24"/>
        </w:rPr>
      </w:pPr>
      <w:r w:rsidRPr="00B65ECC">
        <w:rPr>
          <w:rFonts w:cstheme="minorHAnsi"/>
          <w:sz w:val="24"/>
          <w:szCs w:val="24"/>
        </w:rPr>
        <w:t xml:space="preserve">Other (please specify): _________________________________________ </w:t>
      </w:r>
    </w:p>
    <w:p w14:paraId="43924CF3" w14:textId="77777777" w:rsidR="00EF2501" w:rsidRPr="00B65ECC" w:rsidRDefault="00EF2501" w:rsidP="00B65ECC">
      <w:pPr>
        <w:pStyle w:val="ListParagraph"/>
        <w:spacing w:line="480" w:lineRule="auto"/>
        <w:rPr>
          <w:rFonts w:cstheme="minorHAnsi"/>
          <w:sz w:val="24"/>
          <w:szCs w:val="24"/>
        </w:rPr>
      </w:pPr>
    </w:p>
    <w:p w14:paraId="5E9EDA0C"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Do you prefer to shop online or in a physical store?</w:t>
      </w:r>
    </w:p>
    <w:p w14:paraId="0F1FDB0D" w14:textId="77777777" w:rsidR="00EF2501" w:rsidRPr="00B65ECC" w:rsidRDefault="00EF2501" w:rsidP="00B65ECC">
      <w:pPr>
        <w:pStyle w:val="ListParagraph"/>
        <w:numPr>
          <w:ilvl w:val="0"/>
          <w:numId w:val="8"/>
        </w:numPr>
        <w:spacing w:line="480" w:lineRule="auto"/>
        <w:rPr>
          <w:rFonts w:cstheme="minorHAnsi"/>
          <w:sz w:val="24"/>
          <w:szCs w:val="24"/>
        </w:rPr>
      </w:pPr>
      <w:r w:rsidRPr="00B65ECC">
        <w:rPr>
          <w:rFonts w:cstheme="minorHAnsi"/>
          <w:sz w:val="24"/>
          <w:szCs w:val="24"/>
        </w:rPr>
        <w:lastRenderedPageBreak/>
        <w:t>I prefer to shop online.</w:t>
      </w:r>
    </w:p>
    <w:p w14:paraId="54232949" w14:textId="77777777" w:rsidR="00EF2501" w:rsidRPr="00B65ECC" w:rsidRDefault="00EF2501" w:rsidP="00B65ECC">
      <w:pPr>
        <w:pStyle w:val="ListParagraph"/>
        <w:numPr>
          <w:ilvl w:val="0"/>
          <w:numId w:val="8"/>
        </w:numPr>
        <w:spacing w:line="480" w:lineRule="auto"/>
        <w:rPr>
          <w:rFonts w:cstheme="minorHAnsi"/>
          <w:sz w:val="24"/>
          <w:szCs w:val="24"/>
        </w:rPr>
      </w:pPr>
      <w:r w:rsidRPr="00B65ECC">
        <w:rPr>
          <w:rFonts w:cstheme="minorHAnsi"/>
          <w:sz w:val="24"/>
          <w:szCs w:val="24"/>
        </w:rPr>
        <w:t>I prefer to shop in a physical store.</w:t>
      </w:r>
    </w:p>
    <w:p w14:paraId="63F3ABC3" w14:textId="77777777" w:rsidR="00EF2501" w:rsidRPr="00B65ECC" w:rsidRDefault="00EF2501" w:rsidP="00B65ECC">
      <w:pPr>
        <w:pStyle w:val="ListParagraph"/>
        <w:numPr>
          <w:ilvl w:val="0"/>
          <w:numId w:val="8"/>
        </w:numPr>
        <w:spacing w:line="480" w:lineRule="auto"/>
        <w:rPr>
          <w:rFonts w:cstheme="minorHAnsi"/>
          <w:sz w:val="24"/>
          <w:szCs w:val="24"/>
        </w:rPr>
      </w:pPr>
      <w:r w:rsidRPr="00B65ECC">
        <w:rPr>
          <w:rFonts w:cstheme="minorHAnsi"/>
          <w:sz w:val="24"/>
          <w:szCs w:val="24"/>
        </w:rPr>
        <w:t>Either / No preference</w:t>
      </w:r>
    </w:p>
    <w:p w14:paraId="1611344E" w14:textId="77777777" w:rsidR="00EF2501" w:rsidRPr="00B65ECC" w:rsidRDefault="00EF2501" w:rsidP="00B65ECC">
      <w:pPr>
        <w:pStyle w:val="ListParagraph"/>
        <w:spacing w:line="480" w:lineRule="auto"/>
        <w:ind w:left="1440"/>
        <w:rPr>
          <w:rFonts w:cstheme="minorHAnsi"/>
          <w:sz w:val="24"/>
          <w:szCs w:val="24"/>
        </w:rPr>
      </w:pPr>
    </w:p>
    <w:p w14:paraId="2D104D5C"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I would like to have a box of facial tissue with my favorite sports team’s logo on it.</w:t>
      </w:r>
    </w:p>
    <w:p w14:paraId="65747EAA" w14:textId="77777777" w:rsidR="00EF2501" w:rsidRPr="00B65ECC" w:rsidRDefault="00EF2501" w:rsidP="00B65ECC">
      <w:pPr>
        <w:pStyle w:val="ListParagraph"/>
        <w:numPr>
          <w:ilvl w:val="0"/>
          <w:numId w:val="9"/>
        </w:numPr>
        <w:spacing w:line="480" w:lineRule="auto"/>
        <w:rPr>
          <w:rFonts w:cstheme="minorHAnsi"/>
          <w:sz w:val="24"/>
          <w:szCs w:val="24"/>
        </w:rPr>
      </w:pPr>
      <w:r w:rsidRPr="00B65ECC">
        <w:rPr>
          <w:rFonts w:cstheme="minorHAnsi"/>
          <w:sz w:val="24"/>
          <w:szCs w:val="24"/>
        </w:rPr>
        <w:t>True</w:t>
      </w:r>
    </w:p>
    <w:p w14:paraId="412C1B18" w14:textId="77777777" w:rsidR="00EF2501" w:rsidRPr="00B65ECC" w:rsidRDefault="00EF2501" w:rsidP="00B65ECC">
      <w:pPr>
        <w:pStyle w:val="ListParagraph"/>
        <w:numPr>
          <w:ilvl w:val="0"/>
          <w:numId w:val="9"/>
        </w:numPr>
        <w:spacing w:line="480" w:lineRule="auto"/>
        <w:rPr>
          <w:rFonts w:cstheme="minorHAnsi"/>
          <w:sz w:val="24"/>
          <w:szCs w:val="24"/>
        </w:rPr>
      </w:pPr>
      <w:r w:rsidRPr="00B65ECC">
        <w:rPr>
          <w:rFonts w:cstheme="minorHAnsi"/>
          <w:sz w:val="24"/>
          <w:szCs w:val="24"/>
        </w:rPr>
        <w:t>False</w:t>
      </w:r>
    </w:p>
    <w:p w14:paraId="541851AB" w14:textId="77777777" w:rsidR="00EF2501" w:rsidRPr="00B65ECC" w:rsidRDefault="00EF2501" w:rsidP="00B65ECC">
      <w:pPr>
        <w:pStyle w:val="ListParagraph"/>
        <w:spacing w:line="480" w:lineRule="auto"/>
        <w:ind w:left="1440"/>
        <w:rPr>
          <w:rFonts w:cstheme="minorHAnsi"/>
          <w:sz w:val="24"/>
          <w:szCs w:val="24"/>
        </w:rPr>
      </w:pPr>
    </w:p>
    <w:p w14:paraId="4401E0D1"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Do you read a local newspaper?</w:t>
      </w:r>
    </w:p>
    <w:p w14:paraId="171A87A6" w14:textId="77777777" w:rsidR="00EF2501" w:rsidRPr="00B65ECC" w:rsidRDefault="00EF2501" w:rsidP="00B65ECC">
      <w:pPr>
        <w:pStyle w:val="ListParagraph"/>
        <w:numPr>
          <w:ilvl w:val="0"/>
          <w:numId w:val="10"/>
        </w:numPr>
        <w:spacing w:line="480" w:lineRule="auto"/>
        <w:rPr>
          <w:rFonts w:cstheme="minorHAnsi"/>
          <w:sz w:val="24"/>
          <w:szCs w:val="24"/>
        </w:rPr>
      </w:pPr>
      <w:r w:rsidRPr="00B65ECC">
        <w:rPr>
          <w:rFonts w:cstheme="minorHAnsi"/>
          <w:sz w:val="24"/>
          <w:szCs w:val="24"/>
        </w:rPr>
        <w:t xml:space="preserve">Yes, I read the </w:t>
      </w:r>
      <w:proofErr w:type="spellStart"/>
      <w:r w:rsidRPr="00B65ECC">
        <w:rPr>
          <w:rFonts w:cstheme="minorHAnsi"/>
          <w:sz w:val="24"/>
          <w:szCs w:val="24"/>
        </w:rPr>
        <w:t>StarTribune</w:t>
      </w:r>
      <w:proofErr w:type="spellEnd"/>
      <w:r w:rsidRPr="00B65ECC">
        <w:rPr>
          <w:rFonts w:cstheme="minorHAnsi"/>
          <w:sz w:val="24"/>
          <w:szCs w:val="24"/>
        </w:rPr>
        <w:t>.</w:t>
      </w:r>
    </w:p>
    <w:p w14:paraId="6FD296FC" w14:textId="77777777" w:rsidR="00EF2501" w:rsidRPr="00B65ECC" w:rsidRDefault="00EF2501" w:rsidP="00B65ECC">
      <w:pPr>
        <w:pStyle w:val="ListParagraph"/>
        <w:numPr>
          <w:ilvl w:val="0"/>
          <w:numId w:val="10"/>
        </w:numPr>
        <w:spacing w:line="480" w:lineRule="auto"/>
        <w:rPr>
          <w:rFonts w:cstheme="minorHAnsi"/>
          <w:sz w:val="24"/>
          <w:szCs w:val="24"/>
        </w:rPr>
      </w:pPr>
      <w:r w:rsidRPr="00B65ECC">
        <w:rPr>
          <w:rFonts w:cstheme="minorHAnsi"/>
          <w:sz w:val="24"/>
          <w:szCs w:val="24"/>
        </w:rPr>
        <w:t>Yes, I read the Pioneer Press.</w:t>
      </w:r>
    </w:p>
    <w:p w14:paraId="7CF73DC6" w14:textId="77777777" w:rsidR="00EF2501" w:rsidRPr="00B65ECC" w:rsidRDefault="00EF2501" w:rsidP="00B65ECC">
      <w:pPr>
        <w:pStyle w:val="ListParagraph"/>
        <w:numPr>
          <w:ilvl w:val="0"/>
          <w:numId w:val="10"/>
        </w:numPr>
        <w:spacing w:line="480" w:lineRule="auto"/>
        <w:rPr>
          <w:rFonts w:cstheme="minorHAnsi"/>
          <w:sz w:val="24"/>
          <w:szCs w:val="24"/>
        </w:rPr>
      </w:pPr>
      <w:r w:rsidRPr="00B65ECC">
        <w:rPr>
          <w:rFonts w:cstheme="minorHAnsi"/>
          <w:sz w:val="24"/>
          <w:szCs w:val="24"/>
        </w:rPr>
        <w:t>Yes, I read City Pages.</w:t>
      </w:r>
    </w:p>
    <w:p w14:paraId="3409DB6D" w14:textId="77777777" w:rsidR="00EF2501" w:rsidRPr="00B65ECC" w:rsidRDefault="00EF2501" w:rsidP="00B65ECC">
      <w:pPr>
        <w:pStyle w:val="ListParagraph"/>
        <w:numPr>
          <w:ilvl w:val="0"/>
          <w:numId w:val="10"/>
        </w:numPr>
        <w:spacing w:line="480" w:lineRule="auto"/>
        <w:rPr>
          <w:rFonts w:cstheme="minorHAnsi"/>
          <w:sz w:val="24"/>
          <w:szCs w:val="24"/>
        </w:rPr>
      </w:pPr>
      <w:proofErr w:type="gramStart"/>
      <w:r w:rsidRPr="00B65ECC">
        <w:rPr>
          <w:rFonts w:cstheme="minorHAnsi"/>
          <w:sz w:val="24"/>
          <w:szCs w:val="24"/>
        </w:rPr>
        <w:t>Yes</w:t>
      </w:r>
      <w:proofErr w:type="gramEnd"/>
      <w:r w:rsidRPr="00B65ECC">
        <w:rPr>
          <w:rFonts w:cstheme="minorHAnsi"/>
          <w:sz w:val="24"/>
          <w:szCs w:val="24"/>
        </w:rPr>
        <w:t xml:space="preserve"> I read another paper (please specify): ___________________________</w:t>
      </w:r>
    </w:p>
    <w:p w14:paraId="7933C03B" w14:textId="77777777" w:rsidR="00EF2501" w:rsidRPr="00B65ECC" w:rsidRDefault="00EF2501" w:rsidP="00B65ECC">
      <w:pPr>
        <w:pStyle w:val="ListParagraph"/>
        <w:numPr>
          <w:ilvl w:val="0"/>
          <w:numId w:val="10"/>
        </w:numPr>
        <w:spacing w:line="480" w:lineRule="auto"/>
        <w:rPr>
          <w:rFonts w:cstheme="minorHAnsi"/>
          <w:sz w:val="24"/>
          <w:szCs w:val="24"/>
        </w:rPr>
      </w:pPr>
      <w:r w:rsidRPr="00B65ECC">
        <w:rPr>
          <w:rFonts w:cstheme="minorHAnsi"/>
          <w:sz w:val="24"/>
          <w:szCs w:val="24"/>
        </w:rPr>
        <w:t>Yes, I read more than one paper.</w:t>
      </w:r>
    </w:p>
    <w:p w14:paraId="51629D41" w14:textId="77777777" w:rsidR="00EF2501" w:rsidRPr="00B65ECC" w:rsidRDefault="00EF2501" w:rsidP="00B65ECC">
      <w:pPr>
        <w:pStyle w:val="ListParagraph"/>
        <w:numPr>
          <w:ilvl w:val="0"/>
          <w:numId w:val="10"/>
        </w:numPr>
        <w:spacing w:line="480" w:lineRule="auto"/>
        <w:rPr>
          <w:rFonts w:cstheme="minorHAnsi"/>
          <w:sz w:val="24"/>
          <w:szCs w:val="24"/>
        </w:rPr>
      </w:pPr>
      <w:r w:rsidRPr="00B65ECC">
        <w:rPr>
          <w:rFonts w:cstheme="minorHAnsi"/>
          <w:sz w:val="24"/>
          <w:szCs w:val="24"/>
        </w:rPr>
        <w:t>No, I do not read a local newspaper.</w:t>
      </w:r>
    </w:p>
    <w:p w14:paraId="4F37B056" w14:textId="77777777" w:rsidR="00EF2501" w:rsidRPr="00B65ECC" w:rsidRDefault="00EF2501" w:rsidP="00B65ECC">
      <w:pPr>
        <w:pStyle w:val="ListParagraph"/>
        <w:spacing w:line="480" w:lineRule="auto"/>
        <w:ind w:left="1440"/>
        <w:rPr>
          <w:rFonts w:cstheme="minorHAnsi"/>
          <w:sz w:val="24"/>
          <w:szCs w:val="24"/>
        </w:rPr>
      </w:pPr>
    </w:p>
    <w:p w14:paraId="2674B866"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 xml:space="preserve"> How much would pay for shipping?</w:t>
      </w:r>
    </w:p>
    <w:p w14:paraId="66D2DCC5" w14:textId="77777777" w:rsidR="00EF2501" w:rsidRPr="00B65ECC" w:rsidRDefault="00EF2501" w:rsidP="00B65ECC">
      <w:pPr>
        <w:pStyle w:val="ListParagraph"/>
        <w:numPr>
          <w:ilvl w:val="0"/>
          <w:numId w:val="11"/>
        </w:numPr>
        <w:spacing w:line="480" w:lineRule="auto"/>
        <w:rPr>
          <w:rFonts w:cstheme="minorHAnsi"/>
          <w:sz w:val="24"/>
          <w:szCs w:val="24"/>
        </w:rPr>
      </w:pPr>
      <w:r w:rsidRPr="00B65ECC">
        <w:rPr>
          <w:rFonts w:cstheme="minorHAnsi"/>
          <w:sz w:val="24"/>
          <w:szCs w:val="24"/>
        </w:rPr>
        <w:t>A small amount is acceptable.</w:t>
      </w:r>
    </w:p>
    <w:p w14:paraId="426C68DA" w14:textId="77777777" w:rsidR="00EF2501" w:rsidRPr="00B65ECC" w:rsidRDefault="00EF2501" w:rsidP="00B65ECC">
      <w:pPr>
        <w:pStyle w:val="ListParagraph"/>
        <w:numPr>
          <w:ilvl w:val="0"/>
          <w:numId w:val="11"/>
        </w:numPr>
        <w:spacing w:line="480" w:lineRule="auto"/>
        <w:rPr>
          <w:rFonts w:cstheme="minorHAnsi"/>
          <w:sz w:val="24"/>
          <w:szCs w:val="24"/>
        </w:rPr>
      </w:pPr>
      <w:r w:rsidRPr="00B65ECC">
        <w:rPr>
          <w:rFonts w:cstheme="minorHAnsi"/>
          <w:sz w:val="24"/>
          <w:szCs w:val="24"/>
        </w:rPr>
        <w:t>Whatever it costs to ship my purchase.</w:t>
      </w:r>
    </w:p>
    <w:p w14:paraId="53FF53A1" w14:textId="77777777" w:rsidR="00EF2501" w:rsidRPr="00B65ECC" w:rsidRDefault="00EF2501" w:rsidP="00B65ECC">
      <w:pPr>
        <w:pStyle w:val="ListParagraph"/>
        <w:numPr>
          <w:ilvl w:val="0"/>
          <w:numId w:val="11"/>
        </w:numPr>
        <w:spacing w:line="480" w:lineRule="auto"/>
        <w:rPr>
          <w:rFonts w:cstheme="minorHAnsi"/>
          <w:sz w:val="24"/>
          <w:szCs w:val="24"/>
        </w:rPr>
      </w:pPr>
      <w:r w:rsidRPr="00B65ECC">
        <w:rPr>
          <w:rFonts w:cstheme="minorHAnsi"/>
          <w:sz w:val="24"/>
          <w:szCs w:val="24"/>
        </w:rPr>
        <w:t>I expect free shipping.</w:t>
      </w:r>
    </w:p>
    <w:p w14:paraId="05381891" w14:textId="77777777" w:rsidR="00EF2501" w:rsidRPr="00B65ECC" w:rsidRDefault="00EF2501" w:rsidP="00B65ECC">
      <w:pPr>
        <w:pStyle w:val="ListParagraph"/>
        <w:spacing w:line="480" w:lineRule="auto"/>
        <w:ind w:left="1440"/>
        <w:rPr>
          <w:rFonts w:cstheme="minorHAnsi"/>
          <w:sz w:val="24"/>
          <w:szCs w:val="24"/>
        </w:rPr>
      </w:pPr>
    </w:p>
    <w:p w14:paraId="54131451"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 xml:space="preserve"> Which age bracket do you fall into?</w:t>
      </w:r>
    </w:p>
    <w:p w14:paraId="7AFF569E" w14:textId="77777777" w:rsidR="00EF2501" w:rsidRPr="00B65ECC" w:rsidRDefault="00EF2501" w:rsidP="00B65ECC">
      <w:pPr>
        <w:pStyle w:val="ListParagraph"/>
        <w:numPr>
          <w:ilvl w:val="0"/>
          <w:numId w:val="12"/>
        </w:numPr>
        <w:spacing w:line="480" w:lineRule="auto"/>
        <w:rPr>
          <w:rFonts w:cstheme="minorHAnsi"/>
          <w:sz w:val="24"/>
          <w:szCs w:val="24"/>
        </w:rPr>
      </w:pPr>
      <w:r w:rsidRPr="00B65ECC">
        <w:rPr>
          <w:rFonts w:cstheme="minorHAnsi"/>
          <w:sz w:val="24"/>
          <w:szCs w:val="24"/>
        </w:rPr>
        <w:lastRenderedPageBreak/>
        <w:t>Under 25.</w:t>
      </w:r>
    </w:p>
    <w:p w14:paraId="30AADA85" w14:textId="77777777" w:rsidR="00EF2501" w:rsidRPr="00B65ECC" w:rsidRDefault="00EF2501" w:rsidP="00B65ECC">
      <w:pPr>
        <w:pStyle w:val="ListParagraph"/>
        <w:numPr>
          <w:ilvl w:val="0"/>
          <w:numId w:val="12"/>
        </w:numPr>
        <w:spacing w:line="480" w:lineRule="auto"/>
        <w:rPr>
          <w:rFonts w:cstheme="minorHAnsi"/>
          <w:sz w:val="24"/>
          <w:szCs w:val="24"/>
        </w:rPr>
      </w:pPr>
      <w:r w:rsidRPr="00B65ECC">
        <w:rPr>
          <w:rFonts w:cstheme="minorHAnsi"/>
          <w:sz w:val="24"/>
          <w:szCs w:val="24"/>
        </w:rPr>
        <w:t>26-35.</w:t>
      </w:r>
    </w:p>
    <w:p w14:paraId="258DE22E" w14:textId="77777777" w:rsidR="00EF2501" w:rsidRPr="00B65ECC" w:rsidRDefault="00EF2501" w:rsidP="00B65ECC">
      <w:pPr>
        <w:pStyle w:val="ListParagraph"/>
        <w:numPr>
          <w:ilvl w:val="0"/>
          <w:numId w:val="12"/>
        </w:numPr>
        <w:spacing w:line="480" w:lineRule="auto"/>
        <w:rPr>
          <w:rFonts w:cstheme="minorHAnsi"/>
          <w:sz w:val="24"/>
          <w:szCs w:val="24"/>
        </w:rPr>
      </w:pPr>
      <w:r w:rsidRPr="00B65ECC">
        <w:rPr>
          <w:rFonts w:cstheme="minorHAnsi"/>
          <w:sz w:val="24"/>
          <w:szCs w:val="24"/>
        </w:rPr>
        <w:t>36-45.</w:t>
      </w:r>
    </w:p>
    <w:p w14:paraId="4F2ACB96" w14:textId="77777777" w:rsidR="00EF2501" w:rsidRPr="00B65ECC" w:rsidRDefault="00EF2501" w:rsidP="00B65ECC">
      <w:pPr>
        <w:pStyle w:val="ListParagraph"/>
        <w:numPr>
          <w:ilvl w:val="0"/>
          <w:numId w:val="12"/>
        </w:numPr>
        <w:spacing w:line="480" w:lineRule="auto"/>
        <w:rPr>
          <w:rFonts w:cstheme="minorHAnsi"/>
          <w:sz w:val="24"/>
          <w:szCs w:val="24"/>
        </w:rPr>
      </w:pPr>
      <w:r w:rsidRPr="00B65ECC">
        <w:rPr>
          <w:rFonts w:cstheme="minorHAnsi"/>
          <w:sz w:val="24"/>
          <w:szCs w:val="24"/>
        </w:rPr>
        <w:t>46-55.</w:t>
      </w:r>
    </w:p>
    <w:p w14:paraId="37D12145" w14:textId="77777777" w:rsidR="00EF2501" w:rsidRPr="00B65ECC" w:rsidRDefault="00EF2501" w:rsidP="00B65ECC">
      <w:pPr>
        <w:pStyle w:val="ListParagraph"/>
        <w:numPr>
          <w:ilvl w:val="0"/>
          <w:numId w:val="12"/>
        </w:numPr>
        <w:spacing w:line="480" w:lineRule="auto"/>
        <w:rPr>
          <w:rFonts w:cstheme="minorHAnsi"/>
          <w:sz w:val="24"/>
          <w:szCs w:val="24"/>
        </w:rPr>
      </w:pPr>
      <w:r w:rsidRPr="00B65ECC">
        <w:rPr>
          <w:rFonts w:cstheme="minorHAnsi"/>
          <w:sz w:val="24"/>
          <w:szCs w:val="24"/>
        </w:rPr>
        <w:t>55 and over.</w:t>
      </w:r>
    </w:p>
    <w:p w14:paraId="6CF61D7E" w14:textId="77777777" w:rsidR="00EF2501" w:rsidRPr="00B65ECC" w:rsidRDefault="00EF2501" w:rsidP="00B65ECC">
      <w:pPr>
        <w:pStyle w:val="ListParagraph"/>
        <w:spacing w:line="480" w:lineRule="auto"/>
        <w:ind w:left="1440"/>
        <w:rPr>
          <w:rFonts w:cstheme="minorHAnsi"/>
          <w:sz w:val="24"/>
          <w:szCs w:val="24"/>
        </w:rPr>
      </w:pPr>
    </w:p>
    <w:p w14:paraId="38D66B47"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What is your marital status?</w:t>
      </w:r>
    </w:p>
    <w:p w14:paraId="14DE4A0E" w14:textId="77777777" w:rsidR="00EF2501" w:rsidRPr="00B65ECC" w:rsidRDefault="00EF2501" w:rsidP="00B65ECC">
      <w:pPr>
        <w:pStyle w:val="ListParagraph"/>
        <w:numPr>
          <w:ilvl w:val="0"/>
          <w:numId w:val="13"/>
        </w:numPr>
        <w:spacing w:line="480" w:lineRule="auto"/>
        <w:rPr>
          <w:rFonts w:cstheme="minorHAnsi"/>
          <w:sz w:val="24"/>
          <w:szCs w:val="24"/>
        </w:rPr>
      </w:pPr>
      <w:r w:rsidRPr="00B65ECC">
        <w:rPr>
          <w:rFonts w:cstheme="minorHAnsi"/>
          <w:sz w:val="24"/>
          <w:szCs w:val="24"/>
        </w:rPr>
        <w:t>Never Married</w:t>
      </w:r>
    </w:p>
    <w:p w14:paraId="2ECBA499" w14:textId="77777777" w:rsidR="00EF2501" w:rsidRPr="00B65ECC" w:rsidRDefault="00EF2501" w:rsidP="00B65ECC">
      <w:pPr>
        <w:pStyle w:val="ListParagraph"/>
        <w:numPr>
          <w:ilvl w:val="0"/>
          <w:numId w:val="13"/>
        </w:numPr>
        <w:spacing w:line="480" w:lineRule="auto"/>
        <w:rPr>
          <w:rFonts w:cstheme="minorHAnsi"/>
          <w:sz w:val="24"/>
          <w:szCs w:val="24"/>
        </w:rPr>
      </w:pPr>
      <w:r w:rsidRPr="00B65ECC">
        <w:rPr>
          <w:rFonts w:cstheme="minorHAnsi"/>
          <w:sz w:val="24"/>
          <w:szCs w:val="24"/>
        </w:rPr>
        <w:t>Married</w:t>
      </w:r>
    </w:p>
    <w:p w14:paraId="55764D2F" w14:textId="77777777" w:rsidR="00EF2501" w:rsidRPr="00B65ECC" w:rsidRDefault="00EF2501" w:rsidP="00B65ECC">
      <w:pPr>
        <w:pStyle w:val="ListParagraph"/>
        <w:numPr>
          <w:ilvl w:val="0"/>
          <w:numId w:val="13"/>
        </w:numPr>
        <w:spacing w:line="480" w:lineRule="auto"/>
        <w:rPr>
          <w:rFonts w:cstheme="minorHAnsi"/>
          <w:sz w:val="24"/>
          <w:szCs w:val="24"/>
        </w:rPr>
      </w:pPr>
      <w:r w:rsidRPr="00B65ECC">
        <w:rPr>
          <w:rFonts w:cstheme="minorHAnsi"/>
          <w:sz w:val="24"/>
          <w:szCs w:val="24"/>
        </w:rPr>
        <w:t>Divorced/Widowed</w:t>
      </w:r>
    </w:p>
    <w:p w14:paraId="367BE87B" w14:textId="77777777" w:rsidR="00EF2501" w:rsidRPr="00B65ECC" w:rsidRDefault="00EF2501" w:rsidP="00B65ECC">
      <w:pPr>
        <w:pStyle w:val="ListParagraph"/>
        <w:spacing w:line="480" w:lineRule="auto"/>
        <w:ind w:left="1440"/>
        <w:rPr>
          <w:rFonts w:cstheme="minorHAnsi"/>
          <w:sz w:val="24"/>
          <w:szCs w:val="24"/>
        </w:rPr>
      </w:pPr>
    </w:p>
    <w:p w14:paraId="4A927972"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Do you have children?</w:t>
      </w:r>
    </w:p>
    <w:p w14:paraId="7049DE2E" w14:textId="77777777" w:rsidR="00EF2501" w:rsidRPr="00B65ECC" w:rsidRDefault="00EF2501" w:rsidP="00B65ECC">
      <w:pPr>
        <w:pStyle w:val="ListParagraph"/>
        <w:numPr>
          <w:ilvl w:val="0"/>
          <w:numId w:val="14"/>
        </w:numPr>
        <w:spacing w:line="480" w:lineRule="auto"/>
        <w:rPr>
          <w:rFonts w:cstheme="minorHAnsi"/>
          <w:sz w:val="24"/>
          <w:szCs w:val="24"/>
        </w:rPr>
      </w:pPr>
      <w:r w:rsidRPr="00B65ECC">
        <w:rPr>
          <w:rFonts w:cstheme="minorHAnsi"/>
          <w:sz w:val="24"/>
          <w:szCs w:val="24"/>
        </w:rPr>
        <w:t>Yes</w:t>
      </w:r>
    </w:p>
    <w:p w14:paraId="5CDD8DC2" w14:textId="77777777" w:rsidR="00EF2501" w:rsidRPr="00B65ECC" w:rsidRDefault="00EF2501" w:rsidP="00B65ECC">
      <w:pPr>
        <w:pStyle w:val="ListParagraph"/>
        <w:numPr>
          <w:ilvl w:val="0"/>
          <w:numId w:val="14"/>
        </w:numPr>
        <w:spacing w:line="480" w:lineRule="auto"/>
        <w:rPr>
          <w:rFonts w:cstheme="minorHAnsi"/>
          <w:sz w:val="24"/>
          <w:szCs w:val="24"/>
        </w:rPr>
      </w:pPr>
      <w:r w:rsidRPr="00B65ECC">
        <w:rPr>
          <w:rFonts w:cstheme="minorHAnsi"/>
          <w:sz w:val="24"/>
          <w:szCs w:val="24"/>
        </w:rPr>
        <w:t>No</w:t>
      </w:r>
    </w:p>
    <w:p w14:paraId="3A943FD7" w14:textId="77777777" w:rsidR="00EF2501" w:rsidRPr="00B65ECC" w:rsidRDefault="00EF2501" w:rsidP="00B65ECC">
      <w:pPr>
        <w:pStyle w:val="ListParagraph"/>
        <w:spacing w:line="480" w:lineRule="auto"/>
        <w:ind w:left="1440"/>
        <w:rPr>
          <w:rFonts w:cstheme="minorHAnsi"/>
          <w:sz w:val="24"/>
          <w:szCs w:val="24"/>
        </w:rPr>
      </w:pPr>
    </w:p>
    <w:p w14:paraId="6461F850" w14:textId="77777777" w:rsidR="00EF2501" w:rsidRPr="00B65ECC" w:rsidRDefault="00EF2501" w:rsidP="00B65ECC">
      <w:pPr>
        <w:pStyle w:val="ListParagraph"/>
        <w:numPr>
          <w:ilvl w:val="0"/>
          <w:numId w:val="1"/>
        </w:numPr>
        <w:spacing w:line="480" w:lineRule="auto"/>
        <w:rPr>
          <w:rFonts w:cstheme="minorHAnsi"/>
          <w:sz w:val="24"/>
          <w:szCs w:val="24"/>
        </w:rPr>
      </w:pPr>
      <w:r w:rsidRPr="00B65ECC">
        <w:rPr>
          <w:rFonts w:cstheme="minorHAnsi"/>
          <w:sz w:val="24"/>
          <w:szCs w:val="24"/>
        </w:rPr>
        <w:t xml:space="preserve"> How many boxes of facial tissue do you usually buy in a year?</w:t>
      </w:r>
    </w:p>
    <w:p w14:paraId="1D8013C5" w14:textId="77777777" w:rsidR="00EF2501" w:rsidRPr="00B65ECC" w:rsidRDefault="00EF2501" w:rsidP="00B65ECC">
      <w:pPr>
        <w:pStyle w:val="ListParagraph"/>
        <w:numPr>
          <w:ilvl w:val="0"/>
          <w:numId w:val="15"/>
        </w:numPr>
        <w:spacing w:line="480" w:lineRule="auto"/>
        <w:rPr>
          <w:rFonts w:cstheme="minorHAnsi"/>
          <w:sz w:val="24"/>
          <w:szCs w:val="24"/>
        </w:rPr>
      </w:pPr>
      <w:r w:rsidRPr="00B65ECC">
        <w:rPr>
          <w:rFonts w:cstheme="minorHAnsi"/>
          <w:sz w:val="24"/>
          <w:szCs w:val="24"/>
        </w:rPr>
        <w:t>None.</w:t>
      </w:r>
    </w:p>
    <w:p w14:paraId="558325F6" w14:textId="77777777" w:rsidR="00EF2501" w:rsidRPr="00B65ECC" w:rsidRDefault="00EF2501" w:rsidP="00B65ECC">
      <w:pPr>
        <w:pStyle w:val="ListParagraph"/>
        <w:numPr>
          <w:ilvl w:val="0"/>
          <w:numId w:val="15"/>
        </w:numPr>
        <w:spacing w:line="480" w:lineRule="auto"/>
        <w:rPr>
          <w:rFonts w:cstheme="minorHAnsi"/>
          <w:sz w:val="24"/>
          <w:szCs w:val="24"/>
        </w:rPr>
      </w:pPr>
      <w:r w:rsidRPr="00B65ECC">
        <w:rPr>
          <w:rFonts w:cstheme="minorHAnsi"/>
          <w:sz w:val="24"/>
          <w:szCs w:val="24"/>
        </w:rPr>
        <w:t>1-5.</w:t>
      </w:r>
    </w:p>
    <w:p w14:paraId="23542D74" w14:textId="77777777" w:rsidR="00EF2501" w:rsidRPr="00B65ECC" w:rsidRDefault="00EF2501" w:rsidP="00B65ECC">
      <w:pPr>
        <w:pStyle w:val="ListParagraph"/>
        <w:numPr>
          <w:ilvl w:val="0"/>
          <w:numId w:val="15"/>
        </w:numPr>
        <w:spacing w:line="480" w:lineRule="auto"/>
        <w:rPr>
          <w:rFonts w:cstheme="minorHAnsi"/>
          <w:sz w:val="24"/>
          <w:szCs w:val="24"/>
        </w:rPr>
      </w:pPr>
      <w:r w:rsidRPr="00B65ECC">
        <w:rPr>
          <w:rFonts w:cstheme="minorHAnsi"/>
          <w:sz w:val="24"/>
          <w:szCs w:val="24"/>
        </w:rPr>
        <w:t>5-10.</w:t>
      </w:r>
    </w:p>
    <w:p w14:paraId="6F6081DF" w14:textId="77777777" w:rsidR="00EF2501" w:rsidRPr="00B65ECC" w:rsidRDefault="00EF2501" w:rsidP="00B65ECC">
      <w:pPr>
        <w:pStyle w:val="ListParagraph"/>
        <w:numPr>
          <w:ilvl w:val="0"/>
          <w:numId w:val="15"/>
        </w:numPr>
        <w:spacing w:line="480" w:lineRule="auto"/>
        <w:rPr>
          <w:rFonts w:cstheme="minorHAnsi"/>
          <w:sz w:val="24"/>
          <w:szCs w:val="24"/>
        </w:rPr>
      </w:pPr>
      <w:r w:rsidRPr="00B65ECC">
        <w:rPr>
          <w:rFonts w:cstheme="minorHAnsi"/>
          <w:sz w:val="24"/>
          <w:szCs w:val="24"/>
        </w:rPr>
        <w:t>11-15.</w:t>
      </w:r>
    </w:p>
    <w:p w14:paraId="646333D5" w14:textId="3D5438AB" w:rsidR="00EF2501" w:rsidRPr="00B65ECC" w:rsidRDefault="00EF2501" w:rsidP="00B65ECC">
      <w:pPr>
        <w:pStyle w:val="ListParagraph"/>
        <w:numPr>
          <w:ilvl w:val="0"/>
          <w:numId w:val="15"/>
        </w:numPr>
        <w:spacing w:line="480" w:lineRule="auto"/>
        <w:rPr>
          <w:rFonts w:cstheme="minorHAnsi"/>
          <w:sz w:val="24"/>
          <w:szCs w:val="24"/>
        </w:rPr>
      </w:pPr>
      <w:r w:rsidRPr="00B65ECC">
        <w:rPr>
          <w:rFonts w:cstheme="minorHAnsi"/>
          <w:sz w:val="24"/>
          <w:szCs w:val="24"/>
        </w:rPr>
        <w:t>More than 15.</w:t>
      </w:r>
    </w:p>
    <w:p w14:paraId="630ECF69" w14:textId="00EC4491"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Marketing Research Survey Results</w:t>
      </w:r>
    </w:p>
    <w:p w14:paraId="030F2C7F" w14:textId="77777777" w:rsidR="00EF2501" w:rsidRPr="00B65ECC" w:rsidRDefault="00EF2501" w:rsidP="00B65ECC">
      <w:pPr>
        <w:spacing w:line="480" w:lineRule="auto"/>
        <w:rPr>
          <w:rFonts w:cstheme="minorHAnsi"/>
          <w:sz w:val="24"/>
          <w:szCs w:val="24"/>
        </w:rPr>
      </w:pPr>
      <w:r w:rsidRPr="00B65ECC">
        <w:rPr>
          <w:rFonts w:cstheme="minorHAnsi"/>
          <w:sz w:val="24"/>
          <w:szCs w:val="24"/>
        </w:rPr>
        <w:lastRenderedPageBreak/>
        <w:t xml:space="preserve">Nifty Tissues conducted a survey on SurveyMonkey.com between the dates of 09/30/2018 and 10/02/2018. The survey was advertised on both Twitter and Facebook.  There were 28 respondents.  The respondents answered that there would be overwhelming demand for this product.  85.71% said that yes, they would like to purchase a box of tissues with their own design on the box.  Between $1.51 and $2.00 is what the respondents decided was a good price for this product.  </w:t>
      </w:r>
    </w:p>
    <w:p w14:paraId="782AB1FE" w14:textId="77777777" w:rsidR="00EF2501" w:rsidRPr="00B65ECC" w:rsidRDefault="00EF2501" w:rsidP="00B65ECC">
      <w:pPr>
        <w:spacing w:line="480" w:lineRule="auto"/>
        <w:rPr>
          <w:rFonts w:cstheme="minorHAnsi"/>
          <w:sz w:val="24"/>
          <w:szCs w:val="24"/>
        </w:rPr>
      </w:pPr>
      <w:r w:rsidRPr="00B65ECC">
        <w:rPr>
          <w:rFonts w:cstheme="minorHAnsi"/>
          <w:sz w:val="24"/>
          <w:szCs w:val="24"/>
        </w:rPr>
        <w:t>The vast majority (75%) said they would pay a small amount to have these custom boxes shipped.  Which is good because the respondents said that they prefer to shop online (46.43%). (32.14% had no preference as to whether they preferred to shop online or in a physical store.)  There was no clear winner in where a physical store should be set up.</w:t>
      </w:r>
    </w:p>
    <w:p w14:paraId="18FB48E9"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As for promotion for Nifty Tissues, the majority said that they did not read a local newspaper. So, advertising in the </w:t>
      </w:r>
      <w:proofErr w:type="spellStart"/>
      <w:r w:rsidRPr="00B65ECC">
        <w:rPr>
          <w:rFonts w:cstheme="minorHAnsi"/>
          <w:sz w:val="24"/>
          <w:szCs w:val="24"/>
        </w:rPr>
        <w:t>StarTribune</w:t>
      </w:r>
      <w:proofErr w:type="spellEnd"/>
      <w:r w:rsidRPr="00B65ECC">
        <w:rPr>
          <w:rFonts w:cstheme="minorHAnsi"/>
          <w:sz w:val="24"/>
          <w:szCs w:val="24"/>
        </w:rPr>
        <w:t xml:space="preserve"> and/or Pioneer Press may be a waste of resources. The survey indicates that Facebook (42.86%) and Twitter (50%) would be good places in which to advertise this product.  92% said that they use Google, so it would indicate that a web presence should be built there.</w:t>
      </w:r>
    </w:p>
    <w:p w14:paraId="7B28BF86" w14:textId="55FF59FA" w:rsidR="00EF2501" w:rsidRPr="00B65ECC" w:rsidRDefault="00EF2501" w:rsidP="00B65ECC">
      <w:pPr>
        <w:spacing w:line="480" w:lineRule="auto"/>
        <w:rPr>
          <w:rFonts w:cstheme="minorHAnsi"/>
          <w:sz w:val="24"/>
          <w:szCs w:val="24"/>
        </w:rPr>
      </w:pPr>
      <w:r w:rsidRPr="00B65ECC">
        <w:rPr>
          <w:rFonts w:cstheme="minorHAnsi"/>
          <w:sz w:val="24"/>
          <w:szCs w:val="24"/>
        </w:rPr>
        <w:t xml:space="preserve">If one was to determine a target demographic at this point, it would indicate that </w:t>
      </w:r>
      <w:r w:rsidR="00C72607">
        <w:rPr>
          <w:rFonts w:cstheme="minorHAnsi"/>
          <w:sz w:val="24"/>
          <w:szCs w:val="24"/>
        </w:rPr>
        <w:t>Nifty Tissues’</w:t>
      </w:r>
      <w:r w:rsidRPr="00B65ECC">
        <w:rPr>
          <w:rFonts w:cstheme="minorHAnsi"/>
          <w:sz w:val="24"/>
          <w:szCs w:val="24"/>
        </w:rPr>
        <w:t xml:space="preserve"> ideal buyer is between the ages of 46-55, married and has kids. (Gender and race were not polled.)  This person buys more than 15 boxes of tissue per year and they feel that being creative is important to them. </w:t>
      </w:r>
    </w:p>
    <w:p w14:paraId="0F1C6297" w14:textId="1C00E4FF"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Product Life Cycle</w:t>
      </w:r>
    </w:p>
    <w:p w14:paraId="1BFCAF79" w14:textId="7C958501" w:rsidR="00EF2501" w:rsidRPr="00B65ECC" w:rsidRDefault="00EF2501" w:rsidP="00B65ECC">
      <w:pPr>
        <w:spacing w:line="480" w:lineRule="auto"/>
        <w:rPr>
          <w:rFonts w:cstheme="minorHAnsi"/>
          <w:sz w:val="24"/>
          <w:szCs w:val="24"/>
        </w:rPr>
      </w:pPr>
      <w:r w:rsidRPr="00B65ECC">
        <w:rPr>
          <w:rFonts w:cstheme="minorHAnsi"/>
          <w:sz w:val="24"/>
          <w:szCs w:val="24"/>
        </w:rPr>
        <w:lastRenderedPageBreak/>
        <w:t>Nifty Tissues is a brand of facial tissue that allows consumers to design the pattern on the sides of the box. A possible box could look like this:</w:t>
      </w:r>
    </w:p>
    <w:p w14:paraId="47E4643D" w14:textId="77777777" w:rsidR="00EF2501" w:rsidRPr="00B65ECC" w:rsidRDefault="00EF2501" w:rsidP="00B65ECC">
      <w:pPr>
        <w:spacing w:line="480" w:lineRule="auto"/>
        <w:rPr>
          <w:rFonts w:cstheme="minorHAnsi"/>
          <w:sz w:val="24"/>
          <w:szCs w:val="24"/>
        </w:rPr>
      </w:pPr>
      <w:r w:rsidRPr="00B65ECC">
        <w:rPr>
          <w:rFonts w:cstheme="minorHAnsi"/>
          <w:noProof/>
          <w:sz w:val="24"/>
          <w:szCs w:val="24"/>
        </w:rPr>
        <w:drawing>
          <wp:inline distT="0" distB="0" distL="0" distR="0" wp14:anchorId="3E05726A" wp14:editId="258F8656">
            <wp:extent cx="2152650" cy="2448868"/>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fty Tissues box.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8285" cy="2523534"/>
                    </a:xfrm>
                    <a:prstGeom prst="rect">
                      <a:avLst/>
                    </a:prstGeom>
                  </pic:spPr>
                </pic:pic>
              </a:graphicData>
            </a:graphic>
          </wp:inline>
        </w:drawing>
      </w:r>
    </w:p>
    <w:p w14:paraId="1FE6433E" w14:textId="77777777" w:rsidR="00EF2501" w:rsidRPr="00B65ECC" w:rsidRDefault="00EF2501" w:rsidP="00B65ECC">
      <w:pPr>
        <w:spacing w:line="480" w:lineRule="auto"/>
        <w:rPr>
          <w:rFonts w:cstheme="minorHAnsi"/>
          <w:sz w:val="24"/>
          <w:szCs w:val="24"/>
        </w:rPr>
      </w:pPr>
      <w:r w:rsidRPr="00B65ECC">
        <w:rPr>
          <w:rFonts w:cstheme="minorHAnsi"/>
          <w:sz w:val="24"/>
          <w:szCs w:val="24"/>
        </w:rPr>
        <w:t>Nifty Tissues could be both an industrial product and a consumer product.  Businesses may want facial tissues with their corporate logo on it, while a consumer family may want a picture of themselves on a box.</w:t>
      </w:r>
    </w:p>
    <w:p w14:paraId="5FAE5526" w14:textId="220F5637" w:rsidR="00EF2501" w:rsidRPr="00B65ECC" w:rsidRDefault="00EF2501" w:rsidP="00B65ECC">
      <w:pPr>
        <w:spacing w:line="480" w:lineRule="auto"/>
        <w:rPr>
          <w:rFonts w:cstheme="minorHAnsi"/>
          <w:sz w:val="24"/>
          <w:szCs w:val="24"/>
        </w:rPr>
      </w:pPr>
      <w:r w:rsidRPr="00B65ECC">
        <w:rPr>
          <w:rFonts w:cstheme="minorHAnsi"/>
          <w:sz w:val="24"/>
          <w:szCs w:val="24"/>
        </w:rPr>
        <w:t xml:space="preserve">Nifty Tissues is a new-to-world product entering the introduction stage of the product life cycle. </w:t>
      </w:r>
      <w:proofErr w:type="spellStart"/>
      <w:r w:rsidRPr="00B65ECC">
        <w:rPr>
          <w:rFonts w:cstheme="minorHAnsi"/>
          <w:sz w:val="24"/>
          <w:szCs w:val="24"/>
        </w:rPr>
        <w:t>Start up</w:t>
      </w:r>
      <w:proofErr w:type="spellEnd"/>
      <w:r w:rsidRPr="00B65ECC">
        <w:rPr>
          <w:rFonts w:cstheme="minorHAnsi"/>
          <w:sz w:val="24"/>
          <w:szCs w:val="24"/>
        </w:rPr>
        <w:t xml:space="preserve"> costs for Nifty Tissues could be high, but that will be determined by the business analysis.  Nifty Tissues may lose money at first because of said </w:t>
      </w:r>
      <w:proofErr w:type="spellStart"/>
      <w:r w:rsidRPr="00B65ECC">
        <w:rPr>
          <w:rFonts w:cstheme="minorHAnsi"/>
          <w:sz w:val="24"/>
          <w:szCs w:val="24"/>
        </w:rPr>
        <w:t>start up</w:t>
      </w:r>
      <w:proofErr w:type="spellEnd"/>
      <w:r w:rsidRPr="00B65ECC">
        <w:rPr>
          <w:rFonts w:cstheme="minorHAnsi"/>
          <w:sz w:val="24"/>
          <w:szCs w:val="24"/>
        </w:rPr>
        <w:t xml:space="preserve"> costs, but if there is adequate investment in promotion Nifty Tissues will enter the growth stage and </w:t>
      </w:r>
      <w:proofErr w:type="spellStart"/>
      <w:r w:rsidRPr="00B65ECC">
        <w:rPr>
          <w:rFonts w:cstheme="minorHAnsi"/>
          <w:sz w:val="24"/>
          <w:szCs w:val="24"/>
        </w:rPr>
        <w:t>start up</w:t>
      </w:r>
      <w:proofErr w:type="spellEnd"/>
      <w:r w:rsidRPr="00B65ECC">
        <w:rPr>
          <w:rFonts w:cstheme="minorHAnsi"/>
          <w:sz w:val="24"/>
          <w:szCs w:val="24"/>
        </w:rPr>
        <w:t xml:space="preserve"> costs will be recouped.</w:t>
      </w:r>
    </w:p>
    <w:p w14:paraId="08862767" w14:textId="478AAC01" w:rsidR="00EF2501" w:rsidRPr="00B65ECC" w:rsidRDefault="00EF2501" w:rsidP="00B65ECC">
      <w:pPr>
        <w:spacing w:line="480" w:lineRule="auto"/>
        <w:rPr>
          <w:rFonts w:cstheme="minorHAnsi"/>
          <w:color w:val="565A5C"/>
          <w:spacing w:val="3"/>
          <w:sz w:val="24"/>
          <w:szCs w:val="24"/>
          <w:u w:val="single"/>
        </w:rPr>
      </w:pPr>
      <w:r w:rsidRPr="00B65ECC">
        <w:rPr>
          <w:rFonts w:cstheme="minorHAnsi"/>
          <w:color w:val="565A5C"/>
          <w:spacing w:val="3"/>
          <w:sz w:val="24"/>
          <w:szCs w:val="24"/>
          <w:u w:val="single"/>
        </w:rPr>
        <w:t>Distribution Strategy</w:t>
      </w:r>
    </w:p>
    <w:p w14:paraId="48DD239B" w14:textId="522D3EC4" w:rsidR="00EF2501" w:rsidRPr="00B65ECC" w:rsidRDefault="00C72607" w:rsidP="00B65ECC">
      <w:pPr>
        <w:spacing w:line="480" w:lineRule="auto"/>
        <w:rPr>
          <w:rFonts w:cstheme="minorHAnsi"/>
          <w:color w:val="565A5C"/>
          <w:spacing w:val="3"/>
          <w:sz w:val="24"/>
          <w:szCs w:val="24"/>
          <w:shd w:val="clear" w:color="auto" w:fill="FFFFFF"/>
        </w:rPr>
      </w:pPr>
      <w:r>
        <w:rPr>
          <w:rFonts w:cstheme="minorHAnsi"/>
          <w:color w:val="565A5C"/>
          <w:spacing w:val="3"/>
          <w:sz w:val="24"/>
          <w:szCs w:val="24"/>
        </w:rPr>
        <w:t>Having a s</w:t>
      </w:r>
      <w:r w:rsidR="00EF2501" w:rsidRPr="00B65ECC">
        <w:rPr>
          <w:rFonts w:cstheme="minorHAnsi"/>
          <w:color w:val="565A5C"/>
          <w:spacing w:val="3"/>
          <w:sz w:val="24"/>
          <w:szCs w:val="24"/>
        </w:rPr>
        <w:t>ocial media presence will be the bulk of our advertising, because word-of-mouth can be an effective marketing tool. Perhaps banner ads on certain popular websites can be effective.</w:t>
      </w:r>
    </w:p>
    <w:p w14:paraId="66ABCCA5" w14:textId="77777777" w:rsidR="00EF2501" w:rsidRPr="00B65ECC" w:rsidRDefault="00EF2501" w:rsidP="00B65ECC">
      <w:pPr>
        <w:spacing w:line="480" w:lineRule="auto"/>
        <w:rPr>
          <w:rFonts w:cstheme="minorHAnsi"/>
          <w:color w:val="565A5C"/>
          <w:spacing w:val="3"/>
          <w:sz w:val="24"/>
          <w:szCs w:val="24"/>
          <w:shd w:val="clear" w:color="auto" w:fill="FFFFFF"/>
        </w:rPr>
      </w:pPr>
      <w:r w:rsidRPr="00B65ECC">
        <w:rPr>
          <w:rFonts w:cstheme="minorHAnsi"/>
          <w:color w:val="565A5C"/>
          <w:spacing w:val="3"/>
          <w:sz w:val="24"/>
          <w:szCs w:val="24"/>
        </w:rPr>
        <w:lastRenderedPageBreak/>
        <w:t xml:space="preserve">Nifty Tissues will have an exclusive distribution strategy at first, while the business is in the infancy stage.  Once growth is achieved (or has gotten to a good point), marketing can </w:t>
      </w:r>
      <w:proofErr w:type="gramStart"/>
      <w:r w:rsidRPr="00B65ECC">
        <w:rPr>
          <w:rFonts w:cstheme="minorHAnsi"/>
          <w:color w:val="565A5C"/>
          <w:spacing w:val="3"/>
          <w:sz w:val="24"/>
          <w:szCs w:val="24"/>
        </w:rPr>
        <w:t>expanded</w:t>
      </w:r>
      <w:proofErr w:type="gramEnd"/>
      <w:r w:rsidRPr="00B65ECC">
        <w:rPr>
          <w:rFonts w:cstheme="minorHAnsi"/>
          <w:color w:val="565A5C"/>
          <w:spacing w:val="3"/>
          <w:sz w:val="24"/>
          <w:szCs w:val="24"/>
        </w:rPr>
        <w:t xml:space="preserve"> out to selective.</w:t>
      </w:r>
    </w:p>
    <w:p w14:paraId="67D6BFE3" w14:textId="5F34BD5E" w:rsidR="00EF2501" w:rsidRPr="00B65ECC" w:rsidRDefault="00EF2501" w:rsidP="00B65ECC">
      <w:pPr>
        <w:spacing w:line="480" w:lineRule="auto"/>
        <w:rPr>
          <w:rFonts w:cstheme="minorHAnsi"/>
          <w:bCs/>
          <w:color w:val="565A5C"/>
          <w:spacing w:val="3"/>
          <w:sz w:val="24"/>
          <w:szCs w:val="24"/>
          <w:shd w:val="clear" w:color="auto" w:fill="FFFFFF"/>
        </w:rPr>
      </w:pPr>
      <w:r w:rsidRPr="00B65ECC">
        <w:rPr>
          <w:rFonts w:cstheme="minorHAnsi"/>
          <w:color w:val="565A5C"/>
          <w:spacing w:val="3"/>
          <w:sz w:val="24"/>
          <w:szCs w:val="24"/>
        </w:rPr>
        <w:t>A wholesaler may not be needed for proper distribution, if a direct link from the manufacturer can be achieved.  Nifty Tissues will not be a large operation, at least not at first.</w:t>
      </w:r>
      <w:r w:rsidRPr="00B65ECC">
        <w:rPr>
          <w:rFonts w:cstheme="minorHAnsi"/>
          <w:color w:val="565A5C"/>
          <w:spacing w:val="3"/>
          <w:sz w:val="24"/>
          <w:szCs w:val="24"/>
        </w:rPr>
        <w:br/>
      </w:r>
      <w:r w:rsidRPr="00B65ECC">
        <w:rPr>
          <w:rFonts w:cstheme="minorHAnsi"/>
          <w:bCs/>
          <w:color w:val="565A5C"/>
          <w:spacing w:val="3"/>
          <w:sz w:val="24"/>
          <w:szCs w:val="24"/>
          <w:shd w:val="clear" w:color="auto" w:fill="FFFFFF"/>
        </w:rPr>
        <w:t>Nifty Tissues plans to be online only at first, but it is possible that Nifty Tissues could be a specialty shop and sell direct to consumers.  The nature of a personalized product cannot be mass produced.</w:t>
      </w:r>
    </w:p>
    <w:p w14:paraId="291E9449"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Promotion Strategy</w:t>
      </w:r>
    </w:p>
    <w:p w14:paraId="152B8E10" w14:textId="2960BF1F" w:rsidR="00EF2501" w:rsidRPr="00B65ECC" w:rsidRDefault="00EF2501" w:rsidP="00B65ECC">
      <w:pPr>
        <w:spacing w:line="480" w:lineRule="auto"/>
        <w:rPr>
          <w:rFonts w:cstheme="minorHAnsi"/>
          <w:sz w:val="24"/>
          <w:szCs w:val="24"/>
        </w:rPr>
      </w:pPr>
      <w:r w:rsidRPr="00B65ECC">
        <w:rPr>
          <w:rFonts w:cstheme="minorHAnsi"/>
          <w:sz w:val="24"/>
          <w:szCs w:val="24"/>
        </w:rPr>
        <w:t xml:space="preserve">Nifty Tissues will have a social media presence, since our survey indicated that most of our target audience is online.  There will be a Facebook page, a Twitter handle, </w:t>
      </w:r>
      <w:r w:rsidR="00C72607">
        <w:rPr>
          <w:rFonts w:cstheme="minorHAnsi"/>
          <w:sz w:val="24"/>
          <w:szCs w:val="24"/>
        </w:rPr>
        <w:t xml:space="preserve">an Instagram account, </w:t>
      </w:r>
      <w:r w:rsidRPr="00B65ECC">
        <w:rPr>
          <w:rFonts w:cstheme="minorHAnsi"/>
          <w:sz w:val="24"/>
          <w:szCs w:val="24"/>
        </w:rPr>
        <w:t xml:space="preserve">and even a Pinterest page where satisfied customers could possibly post photos of the personalized </w:t>
      </w:r>
      <w:proofErr w:type="gramStart"/>
      <w:r w:rsidRPr="00B65ECC">
        <w:rPr>
          <w:rFonts w:cstheme="minorHAnsi"/>
          <w:sz w:val="24"/>
          <w:szCs w:val="24"/>
        </w:rPr>
        <w:t>boxes</w:t>
      </w:r>
      <w:proofErr w:type="gramEnd"/>
      <w:r w:rsidRPr="00B65ECC">
        <w:rPr>
          <w:rFonts w:cstheme="minorHAnsi"/>
          <w:sz w:val="24"/>
          <w:szCs w:val="24"/>
        </w:rPr>
        <w:t xml:space="preserve"> they have purchased from us.</w:t>
      </w:r>
    </w:p>
    <w:p w14:paraId="42F5B19C" w14:textId="77777777" w:rsidR="00EF2501" w:rsidRPr="00B65ECC" w:rsidRDefault="00EF2501" w:rsidP="00B65ECC">
      <w:pPr>
        <w:spacing w:line="480" w:lineRule="auto"/>
        <w:rPr>
          <w:rFonts w:cstheme="minorHAnsi"/>
          <w:sz w:val="24"/>
          <w:szCs w:val="24"/>
        </w:rPr>
      </w:pPr>
      <w:r w:rsidRPr="00B65ECC">
        <w:rPr>
          <w:rFonts w:cstheme="minorHAnsi"/>
          <w:sz w:val="24"/>
          <w:szCs w:val="24"/>
        </w:rPr>
        <w:t>The advertisements will be simple, with green and black (because green is calming and because black lets the white text show up better).   The ads will feature the mascot for Nifty Tissues, Zoey the Cat.  The name of the font used is Honey Script.  It has a retro, kitschy feel that the target audience may get into.</w:t>
      </w:r>
    </w:p>
    <w:p w14:paraId="66AB978B" w14:textId="6B0C1A46" w:rsidR="00EF2501" w:rsidRPr="00B65ECC" w:rsidRDefault="00EF2501" w:rsidP="00B65ECC">
      <w:pPr>
        <w:spacing w:line="480" w:lineRule="auto"/>
        <w:rPr>
          <w:rFonts w:cstheme="minorHAnsi"/>
          <w:sz w:val="24"/>
          <w:szCs w:val="24"/>
          <w:u w:val="single"/>
        </w:rPr>
      </w:pPr>
      <w:r w:rsidRPr="00B65ECC">
        <w:rPr>
          <w:rFonts w:cstheme="minorHAnsi"/>
          <w:sz w:val="24"/>
          <w:szCs w:val="24"/>
        </w:rPr>
        <w:t xml:space="preserve">Nifty Tissues will also place banner ads on major websites. </w:t>
      </w:r>
      <w:proofErr w:type="spellStart"/>
      <w:r w:rsidR="00C72607">
        <w:rPr>
          <w:rFonts w:cstheme="minorHAnsi"/>
          <w:sz w:val="24"/>
          <w:szCs w:val="24"/>
        </w:rPr>
        <w:t>Adwords</w:t>
      </w:r>
      <w:proofErr w:type="spellEnd"/>
      <w:r w:rsidR="00C72607">
        <w:rPr>
          <w:rFonts w:cstheme="minorHAnsi"/>
          <w:sz w:val="24"/>
          <w:szCs w:val="24"/>
        </w:rPr>
        <w:t xml:space="preserve"> will be placed on Google and other search sites.</w:t>
      </w:r>
      <w:r w:rsidRPr="00B65ECC">
        <w:rPr>
          <w:rFonts w:cstheme="minorHAnsi"/>
          <w:sz w:val="24"/>
          <w:szCs w:val="24"/>
        </w:rPr>
        <w:t xml:space="preserve"> For more non-traditional advertising, perhaps advertising on the sides of </w:t>
      </w:r>
      <w:r w:rsidRPr="00B65ECC">
        <w:rPr>
          <w:rFonts w:cstheme="minorHAnsi"/>
          <w:sz w:val="24"/>
          <w:szCs w:val="24"/>
        </w:rPr>
        <w:lastRenderedPageBreak/>
        <w:t>Metro Transit buses could work since our target market lives in a metro area and is likely to see them when out and about.</w:t>
      </w:r>
    </w:p>
    <w:p w14:paraId="5FE1A296" w14:textId="77777777" w:rsidR="00EF2501" w:rsidRPr="00B65ECC" w:rsidRDefault="00EF2501" w:rsidP="00B65ECC">
      <w:pPr>
        <w:spacing w:line="480" w:lineRule="auto"/>
        <w:rPr>
          <w:rFonts w:cstheme="minorHAnsi"/>
          <w:sz w:val="24"/>
          <w:szCs w:val="24"/>
        </w:rPr>
      </w:pPr>
      <w:r w:rsidRPr="00B65ECC">
        <w:rPr>
          <w:rFonts w:cstheme="minorHAnsi"/>
          <w:noProof/>
          <w:sz w:val="24"/>
          <w:szCs w:val="24"/>
        </w:rPr>
        <w:drawing>
          <wp:inline distT="0" distB="0" distL="0" distR="0" wp14:anchorId="7A37AEC2" wp14:editId="45384B14">
            <wp:extent cx="5326743" cy="139827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66125" cy="1408608"/>
                    </a:xfrm>
                    <a:prstGeom prst="rect">
                      <a:avLst/>
                    </a:prstGeom>
                  </pic:spPr>
                </pic:pic>
              </a:graphicData>
            </a:graphic>
          </wp:inline>
        </w:drawing>
      </w:r>
    </w:p>
    <w:p w14:paraId="6E272E54"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As far as public relations, perhaps Nifty Tissues can print up boxes with the logos for local news outlets to be sent to them </w:t>
      </w:r>
      <w:proofErr w:type="gramStart"/>
      <w:r w:rsidRPr="00B65ECC">
        <w:rPr>
          <w:rFonts w:cstheme="minorHAnsi"/>
          <w:sz w:val="24"/>
          <w:szCs w:val="24"/>
        </w:rPr>
        <w:t>in order for</w:t>
      </w:r>
      <w:proofErr w:type="gramEnd"/>
      <w:r w:rsidRPr="00B65ECC">
        <w:rPr>
          <w:rFonts w:cstheme="minorHAnsi"/>
          <w:sz w:val="24"/>
          <w:szCs w:val="24"/>
        </w:rPr>
        <w:t xml:space="preserve"> them to possibly do pieces on the product.</w:t>
      </w:r>
    </w:p>
    <w:p w14:paraId="7029448C" w14:textId="077CE7B1" w:rsidR="00EF2501" w:rsidRPr="00B65ECC" w:rsidRDefault="00EF2501" w:rsidP="00B65ECC">
      <w:pPr>
        <w:spacing w:line="480" w:lineRule="auto"/>
        <w:rPr>
          <w:rFonts w:cstheme="minorHAnsi"/>
          <w:sz w:val="24"/>
          <w:szCs w:val="24"/>
        </w:rPr>
      </w:pPr>
      <w:r w:rsidRPr="00B65ECC">
        <w:rPr>
          <w:rFonts w:cstheme="minorHAnsi"/>
          <w:sz w:val="24"/>
          <w:szCs w:val="24"/>
        </w:rPr>
        <w:t>To jumpstart sales, Nifty Tissues will offer a 50 cent off coupon to the first 10,000 people who visit NiftyTissues.com.  This strategy will be deemed successful when after 6 months’ time 5,000 of those coupons have been redeemed.  Also, another market research study will be conducted to determine brand awareness.</w:t>
      </w:r>
      <w:bookmarkStart w:id="0" w:name="_GoBack"/>
      <w:bookmarkEnd w:id="0"/>
    </w:p>
    <w:p w14:paraId="59B68632" w14:textId="77777777" w:rsidR="00EF2501" w:rsidRPr="00B65ECC" w:rsidRDefault="00EF2501" w:rsidP="00B65ECC">
      <w:pPr>
        <w:spacing w:line="480" w:lineRule="auto"/>
        <w:rPr>
          <w:rFonts w:cstheme="minorHAnsi"/>
          <w:sz w:val="24"/>
          <w:szCs w:val="24"/>
          <w:u w:val="single"/>
        </w:rPr>
      </w:pPr>
      <w:r w:rsidRPr="00B65ECC">
        <w:rPr>
          <w:rFonts w:cstheme="minorHAnsi"/>
          <w:sz w:val="24"/>
          <w:szCs w:val="24"/>
          <w:u w:val="single"/>
        </w:rPr>
        <w:t>Pricing Strategy</w:t>
      </w:r>
    </w:p>
    <w:p w14:paraId="4A47107E" w14:textId="77777777" w:rsidR="00EF2501" w:rsidRPr="00B65ECC" w:rsidRDefault="00EF2501" w:rsidP="00B65ECC">
      <w:pPr>
        <w:spacing w:line="480" w:lineRule="auto"/>
        <w:rPr>
          <w:rFonts w:cstheme="minorHAnsi"/>
          <w:sz w:val="24"/>
          <w:szCs w:val="24"/>
        </w:rPr>
      </w:pPr>
      <w:r w:rsidRPr="00B65ECC">
        <w:rPr>
          <w:rFonts w:cstheme="minorHAnsi"/>
          <w:sz w:val="24"/>
          <w:szCs w:val="24"/>
        </w:rPr>
        <w:t>At first Nifty Tissues will have an exclusive distribution, and therefore shall have an exclusive price.  Skimming (at least at first) seems like a good way to go to create, develop, and maintain a quality product.</w:t>
      </w:r>
    </w:p>
    <w:p w14:paraId="235093EE" w14:textId="77777777" w:rsidR="00EF2501" w:rsidRPr="00B65ECC" w:rsidRDefault="00EF2501" w:rsidP="00B65ECC">
      <w:pPr>
        <w:spacing w:line="480" w:lineRule="auto"/>
        <w:rPr>
          <w:rFonts w:cstheme="minorHAnsi"/>
          <w:sz w:val="24"/>
          <w:szCs w:val="24"/>
        </w:rPr>
      </w:pPr>
      <w:r w:rsidRPr="00B65ECC">
        <w:rPr>
          <w:rFonts w:cstheme="minorHAnsi"/>
          <w:sz w:val="24"/>
          <w:szCs w:val="24"/>
        </w:rPr>
        <w:t>It seems that the competitors for Nifty Tissues have somewhat similar costs per tissue; 1 to 3 cents.  However, Seventh Generation thinks they can charge 5 cents per tissue.</w:t>
      </w:r>
    </w:p>
    <w:tbl>
      <w:tblPr>
        <w:tblStyle w:val="TableGrid"/>
        <w:tblW w:w="0" w:type="auto"/>
        <w:tblLook w:val="04A0" w:firstRow="1" w:lastRow="0" w:firstColumn="1" w:lastColumn="0" w:noHBand="0" w:noVBand="1"/>
      </w:tblPr>
      <w:tblGrid>
        <w:gridCol w:w="2359"/>
        <w:gridCol w:w="2347"/>
        <w:gridCol w:w="2747"/>
        <w:gridCol w:w="1897"/>
      </w:tblGrid>
      <w:tr w:rsidR="00EF2501" w:rsidRPr="00B65ECC" w14:paraId="5B8183F7" w14:textId="77777777" w:rsidTr="008556F1">
        <w:tc>
          <w:tcPr>
            <w:tcW w:w="2359" w:type="dxa"/>
          </w:tcPr>
          <w:p w14:paraId="6547E95A" w14:textId="77777777" w:rsidR="00EF2501" w:rsidRPr="00B65ECC" w:rsidRDefault="00EF2501" w:rsidP="00B65ECC">
            <w:pPr>
              <w:spacing w:line="480" w:lineRule="auto"/>
              <w:rPr>
                <w:rFonts w:cstheme="minorHAnsi"/>
                <w:b/>
                <w:sz w:val="24"/>
                <w:szCs w:val="24"/>
              </w:rPr>
            </w:pPr>
            <w:r w:rsidRPr="00B65ECC">
              <w:rPr>
                <w:rFonts w:cstheme="minorHAnsi"/>
                <w:b/>
                <w:sz w:val="24"/>
                <w:szCs w:val="24"/>
              </w:rPr>
              <w:lastRenderedPageBreak/>
              <w:t>Brand Name</w:t>
            </w:r>
          </w:p>
        </w:tc>
        <w:tc>
          <w:tcPr>
            <w:tcW w:w="2347" w:type="dxa"/>
          </w:tcPr>
          <w:p w14:paraId="12CFFE03" w14:textId="77777777" w:rsidR="00EF2501" w:rsidRPr="00B65ECC" w:rsidRDefault="00EF2501" w:rsidP="00B65ECC">
            <w:pPr>
              <w:spacing w:line="480" w:lineRule="auto"/>
              <w:rPr>
                <w:rFonts w:cstheme="minorHAnsi"/>
                <w:b/>
                <w:sz w:val="24"/>
                <w:szCs w:val="24"/>
              </w:rPr>
            </w:pPr>
            <w:r w:rsidRPr="00B65ECC">
              <w:rPr>
                <w:rFonts w:cstheme="minorHAnsi"/>
                <w:b/>
                <w:sz w:val="24"/>
                <w:szCs w:val="24"/>
              </w:rPr>
              <w:t>Qty of Tissues Per Box</w:t>
            </w:r>
          </w:p>
        </w:tc>
        <w:tc>
          <w:tcPr>
            <w:tcW w:w="2747" w:type="dxa"/>
          </w:tcPr>
          <w:p w14:paraId="5050642C" w14:textId="77777777" w:rsidR="00EF2501" w:rsidRPr="00B65ECC" w:rsidRDefault="00EF2501" w:rsidP="00B65ECC">
            <w:pPr>
              <w:spacing w:line="480" w:lineRule="auto"/>
              <w:rPr>
                <w:rFonts w:cstheme="minorHAnsi"/>
                <w:b/>
                <w:sz w:val="24"/>
                <w:szCs w:val="24"/>
              </w:rPr>
            </w:pPr>
            <w:r w:rsidRPr="00B65ECC">
              <w:rPr>
                <w:rFonts w:cstheme="minorHAnsi"/>
                <w:b/>
                <w:sz w:val="24"/>
                <w:szCs w:val="24"/>
              </w:rPr>
              <w:t>Price Per Box</w:t>
            </w:r>
          </w:p>
        </w:tc>
        <w:tc>
          <w:tcPr>
            <w:tcW w:w="1897" w:type="dxa"/>
          </w:tcPr>
          <w:p w14:paraId="371FD6D5" w14:textId="77777777" w:rsidR="00EF2501" w:rsidRPr="00B65ECC" w:rsidRDefault="00EF2501" w:rsidP="00B65ECC">
            <w:pPr>
              <w:spacing w:line="480" w:lineRule="auto"/>
              <w:rPr>
                <w:rFonts w:cstheme="minorHAnsi"/>
                <w:b/>
                <w:sz w:val="24"/>
                <w:szCs w:val="24"/>
              </w:rPr>
            </w:pPr>
            <w:r w:rsidRPr="00B65ECC">
              <w:rPr>
                <w:rFonts w:cstheme="minorHAnsi"/>
                <w:b/>
                <w:sz w:val="24"/>
                <w:szCs w:val="24"/>
              </w:rPr>
              <w:t>Cost per tissue</w:t>
            </w:r>
          </w:p>
        </w:tc>
      </w:tr>
      <w:tr w:rsidR="00EF2501" w:rsidRPr="00B65ECC" w14:paraId="6CAE2CE9" w14:textId="77777777" w:rsidTr="008556F1">
        <w:tc>
          <w:tcPr>
            <w:tcW w:w="2359" w:type="dxa"/>
          </w:tcPr>
          <w:p w14:paraId="12B08BBA" w14:textId="77777777" w:rsidR="00EF2501" w:rsidRPr="00B65ECC" w:rsidRDefault="00EF2501" w:rsidP="00B65ECC">
            <w:pPr>
              <w:spacing w:line="480" w:lineRule="auto"/>
              <w:rPr>
                <w:rFonts w:cstheme="minorHAnsi"/>
                <w:sz w:val="24"/>
                <w:szCs w:val="24"/>
              </w:rPr>
            </w:pPr>
            <w:r w:rsidRPr="00B65ECC">
              <w:rPr>
                <w:rFonts w:cstheme="minorHAnsi"/>
                <w:sz w:val="24"/>
                <w:szCs w:val="24"/>
              </w:rPr>
              <w:t>Kleenex</w:t>
            </w:r>
          </w:p>
        </w:tc>
        <w:tc>
          <w:tcPr>
            <w:tcW w:w="2347" w:type="dxa"/>
          </w:tcPr>
          <w:p w14:paraId="19ED0EC0"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75 </w:t>
            </w:r>
            <w:proofErr w:type="spellStart"/>
            <w:r w:rsidRPr="00B65ECC">
              <w:rPr>
                <w:rFonts w:cstheme="minorHAnsi"/>
                <w:sz w:val="24"/>
                <w:szCs w:val="24"/>
              </w:rPr>
              <w:t>ct</w:t>
            </w:r>
            <w:proofErr w:type="spellEnd"/>
          </w:p>
        </w:tc>
        <w:tc>
          <w:tcPr>
            <w:tcW w:w="2747" w:type="dxa"/>
          </w:tcPr>
          <w:p w14:paraId="365BADB9" w14:textId="77777777" w:rsidR="00EF2501" w:rsidRPr="00B65ECC" w:rsidRDefault="00EF2501" w:rsidP="00B65ECC">
            <w:pPr>
              <w:spacing w:line="480" w:lineRule="auto"/>
              <w:rPr>
                <w:rFonts w:cstheme="minorHAnsi"/>
                <w:sz w:val="24"/>
                <w:szCs w:val="24"/>
              </w:rPr>
            </w:pPr>
            <w:r w:rsidRPr="00B65ECC">
              <w:rPr>
                <w:rFonts w:cstheme="minorHAnsi"/>
                <w:sz w:val="24"/>
                <w:szCs w:val="24"/>
              </w:rPr>
              <w:t>$1.99 (Cub/Instacart.com)</w:t>
            </w:r>
          </w:p>
        </w:tc>
        <w:tc>
          <w:tcPr>
            <w:tcW w:w="1897" w:type="dxa"/>
          </w:tcPr>
          <w:p w14:paraId="7624611B" w14:textId="77777777" w:rsidR="00EF2501" w:rsidRPr="00B65ECC" w:rsidRDefault="00EF2501" w:rsidP="00B65ECC">
            <w:pPr>
              <w:spacing w:line="480" w:lineRule="auto"/>
              <w:rPr>
                <w:rFonts w:cstheme="minorHAnsi"/>
                <w:sz w:val="24"/>
                <w:szCs w:val="24"/>
              </w:rPr>
            </w:pPr>
            <w:r w:rsidRPr="00B65ECC">
              <w:rPr>
                <w:rFonts w:cstheme="minorHAnsi"/>
                <w:sz w:val="24"/>
                <w:szCs w:val="24"/>
              </w:rPr>
              <w:t>2.6 cents</w:t>
            </w:r>
          </w:p>
        </w:tc>
      </w:tr>
      <w:tr w:rsidR="00EF2501" w:rsidRPr="00B65ECC" w14:paraId="3F2478F6" w14:textId="77777777" w:rsidTr="008556F1">
        <w:tc>
          <w:tcPr>
            <w:tcW w:w="2359" w:type="dxa"/>
          </w:tcPr>
          <w:p w14:paraId="70FDDA42" w14:textId="77777777" w:rsidR="00EF2501" w:rsidRPr="00B65ECC" w:rsidRDefault="00EF2501" w:rsidP="00B65ECC">
            <w:pPr>
              <w:spacing w:line="480" w:lineRule="auto"/>
              <w:rPr>
                <w:rFonts w:cstheme="minorHAnsi"/>
                <w:sz w:val="24"/>
                <w:szCs w:val="24"/>
              </w:rPr>
            </w:pPr>
            <w:r w:rsidRPr="00B65ECC">
              <w:rPr>
                <w:rFonts w:cstheme="minorHAnsi"/>
                <w:sz w:val="24"/>
                <w:szCs w:val="24"/>
              </w:rPr>
              <w:t>Puffs</w:t>
            </w:r>
          </w:p>
        </w:tc>
        <w:tc>
          <w:tcPr>
            <w:tcW w:w="2347" w:type="dxa"/>
          </w:tcPr>
          <w:p w14:paraId="55AAFA4E"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48 </w:t>
            </w:r>
            <w:proofErr w:type="spellStart"/>
            <w:r w:rsidRPr="00B65ECC">
              <w:rPr>
                <w:rFonts w:cstheme="minorHAnsi"/>
                <w:sz w:val="24"/>
                <w:szCs w:val="24"/>
              </w:rPr>
              <w:t>ct</w:t>
            </w:r>
            <w:proofErr w:type="spellEnd"/>
          </w:p>
        </w:tc>
        <w:tc>
          <w:tcPr>
            <w:tcW w:w="2747" w:type="dxa"/>
          </w:tcPr>
          <w:p w14:paraId="1B516492" w14:textId="77777777" w:rsidR="00EF2501" w:rsidRPr="00B65ECC" w:rsidRDefault="00EF2501" w:rsidP="00B65ECC">
            <w:pPr>
              <w:spacing w:line="480" w:lineRule="auto"/>
              <w:rPr>
                <w:rFonts w:cstheme="minorHAnsi"/>
                <w:sz w:val="24"/>
                <w:szCs w:val="24"/>
              </w:rPr>
            </w:pPr>
            <w:r w:rsidRPr="00B65ECC">
              <w:rPr>
                <w:rFonts w:cstheme="minorHAnsi"/>
                <w:sz w:val="24"/>
                <w:szCs w:val="24"/>
              </w:rPr>
              <w:t>$1.49 (Cub/Instacart.com)</w:t>
            </w:r>
          </w:p>
        </w:tc>
        <w:tc>
          <w:tcPr>
            <w:tcW w:w="1897" w:type="dxa"/>
          </w:tcPr>
          <w:p w14:paraId="1C8BED8A" w14:textId="77777777" w:rsidR="00EF2501" w:rsidRPr="00B65ECC" w:rsidRDefault="00EF2501" w:rsidP="00B65ECC">
            <w:pPr>
              <w:spacing w:line="480" w:lineRule="auto"/>
              <w:rPr>
                <w:rFonts w:cstheme="minorHAnsi"/>
                <w:sz w:val="24"/>
                <w:szCs w:val="24"/>
              </w:rPr>
            </w:pPr>
            <w:r w:rsidRPr="00B65ECC">
              <w:rPr>
                <w:rFonts w:cstheme="minorHAnsi"/>
                <w:sz w:val="24"/>
                <w:szCs w:val="24"/>
              </w:rPr>
              <w:t>3 cents</w:t>
            </w:r>
          </w:p>
        </w:tc>
      </w:tr>
      <w:tr w:rsidR="00EF2501" w:rsidRPr="00B65ECC" w14:paraId="43B0B160" w14:textId="77777777" w:rsidTr="008556F1">
        <w:tc>
          <w:tcPr>
            <w:tcW w:w="2359" w:type="dxa"/>
          </w:tcPr>
          <w:p w14:paraId="75414730" w14:textId="77777777" w:rsidR="00EF2501" w:rsidRPr="00B65ECC" w:rsidRDefault="00EF2501" w:rsidP="00B65ECC">
            <w:pPr>
              <w:spacing w:line="480" w:lineRule="auto"/>
              <w:rPr>
                <w:rFonts w:cstheme="minorHAnsi"/>
                <w:sz w:val="24"/>
                <w:szCs w:val="24"/>
              </w:rPr>
            </w:pPr>
            <w:r w:rsidRPr="00B65ECC">
              <w:rPr>
                <w:rFonts w:cstheme="minorHAnsi"/>
                <w:sz w:val="24"/>
                <w:szCs w:val="24"/>
              </w:rPr>
              <w:t>Essential Everyday (Cub house brand)</w:t>
            </w:r>
          </w:p>
        </w:tc>
        <w:tc>
          <w:tcPr>
            <w:tcW w:w="2347" w:type="dxa"/>
          </w:tcPr>
          <w:p w14:paraId="6454E3C3"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74 </w:t>
            </w:r>
            <w:proofErr w:type="spellStart"/>
            <w:r w:rsidRPr="00B65ECC">
              <w:rPr>
                <w:rFonts w:cstheme="minorHAnsi"/>
                <w:sz w:val="24"/>
                <w:szCs w:val="24"/>
              </w:rPr>
              <w:t>ct</w:t>
            </w:r>
            <w:proofErr w:type="spellEnd"/>
          </w:p>
        </w:tc>
        <w:tc>
          <w:tcPr>
            <w:tcW w:w="2747" w:type="dxa"/>
          </w:tcPr>
          <w:p w14:paraId="27B29C43" w14:textId="77777777" w:rsidR="00EF2501" w:rsidRPr="00B65ECC" w:rsidRDefault="00EF2501" w:rsidP="00B65ECC">
            <w:pPr>
              <w:spacing w:line="480" w:lineRule="auto"/>
              <w:rPr>
                <w:rFonts w:cstheme="minorHAnsi"/>
                <w:sz w:val="24"/>
                <w:szCs w:val="24"/>
              </w:rPr>
            </w:pPr>
            <w:r w:rsidRPr="00B65ECC">
              <w:rPr>
                <w:rFonts w:cstheme="minorHAnsi"/>
                <w:sz w:val="24"/>
                <w:szCs w:val="24"/>
              </w:rPr>
              <w:t>$1.49 (Cub/Instacart.com)</w:t>
            </w:r>
          </w:p>
        </w:tc>
        <w:tc>
          <w:tcPr>
            <w:tcW w:w="1897" w:type="dxa"/>
          </w:tcPr>
          <w:p w14:paraId="0A2189D0" w14:textId="77777777" w:rsidR="00EF2501" w:rsidRPr="00B65ECC" w:rsidRDefault="00EF2501" w:rsidP="00B65ECC">
            <w:pPr>
              <w:spacing w:line="480" w:lineRule="auto"/>
              <w:rPr>
                <w:rFonts w:cstheme="minorHAnsi"/>
                <w:sz w:val="24"/>
                <w:szCs w:val="24"/>
              </w:rPr>
            </w:pPr>
            <w:r w:rsidRPr="00B65ECC">
              <w:rPr>
                <w:rFonts w:cstheme="minorHAnsi"/>
                <w:sz w:val="24"/>
                <w:szCs w:val="24"/>
              </w:rPr>
              <w:t>2 cents</w:t>
            </w:r>
          </w:p>
        </w:tc>
      </w:tr>
      <w:tr w:rsidR="00EF2501" w:rsidRPr="00B65ECC" w14:paraId="0E881981" w14:textId="77777777" w:rsidTr="008556F1">
        <w:tc>
          <w:tcPr>
            <w:tcW w:w="2359" w:type="dxa"/>
          </w:tcPr>
          <w:p w14:paraId="6C918E48" w14:textId="77777777" w:rsidR="00EF2501" w:rsidRPr="00B65ECC" w:rsidRDefault="00EF2501" w:rsidP="00B65ECC">
            <w:pPr>
              <w:spacing w:line="480" w:lineRule="auto"/>
              <w:rPr>
                <w:rFonts w:cstheme="minorHAnsi"/>
                <w:sz w:val="24"/>
                <w:szCs w:val="24"/>
              </w:rPr>
            </w:pPr>
            <w:r w:rsidRPr="00B65ECC">
              <w:rPr>
                <w:rFonts w:cstheme="minorHAnsi"/>
                <w:sz w:val="24"/>
                <w:szCs w:val="24"/>
              </w:rPr>
              <w:t>Willow (ALDI house brand)</w:t>
            </w:r>
          </w:p>
        </w:tc>
        <w:tc>
          <w:tcPr>
            <w:tcW w:w="2347" w:type="dxa"/>
          </w:tcPr>
          <w:p w14:paraId="270C5B44"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75 </w:t>
            </w:r>
            <w:proofErr w:type="spellStart"/>
            <w:r w:rsidRPr="00B65ECC">
              <w:rPr>
                <w:rFonts w:cstheme="minorHAnsi"/>
                <w:sz w:val="24"/>
                <w:szCs w:val="24"/>
              </w:rPr>
              <w:t>ct</w:t>
            </w:r>
            <w:proofErr w:type="spellEnd"/>
          </w:p>
        </w:tc>
        <w:tc>
          <w:tcPr>
            <w:tcW w:w="2747" w:type="dxa"/>
          </w:tcPr>
          <w:p w14:paraId="201603F7" w14:textId="77777777" w:rsidR="00EF2501" w:rsidRPr="00B65ECC" w:rsidRDefault="00EF2501" w:rsidP="00B65ECC">
            <w:pPr>
              <w:spacing w:line="480" w:lineRule="auto"/>
              <w:rPr>
                <w:rFonts w:cstheme="minorHAnsi"/>
                <w:sz w:val="24"/>
                <w:szCs w:val="24"/>
              </w:rPr>
            </w:pPr>
            <w:r w:rsidRPr="00B65ECC">
              <w:rPr>
                <w:rFonts w:cstheme="minorHAnsi"/>
                <w:sz w:val="24"/>
                <w:szCs w:val="24"/>
              </w:rPr>
              <w:t>$1.35 (ALDI/Instacart.com)</w:t>
            </w:r>
          </w:p>
        </w:tc>
        <w:tc>
          <w:tcPr>
            <w:tcW w:w="1897" w:type="dxa"/>
          </w:tcPr>
          <w:p w14:paraId="07A2E06B" w14:textId="77777777" w:rsidR="00EF2501" w:rsidRPr="00B65ECC" w:rsidRDefault="00EF2501" w:rsidP="00B65ECC">
            <w:pPr>
              <w:spacing w:line="480" w:lineRule="auto"/>
              <w:rPr>
                <w:rFonts w:cstheme="minorHAnsi"/>
                <w:sz w:val="24"/>
                <w:szCs w:val="24"/>
              </w:rPr>
            </w:pPr>
            <w:r w:rsidRPr="00B65ECC">
              <w:rPr>
                <w:rFonts w:cstheme="minorHAnsi"/>
                <w:sz w:val="24"/>
                <w:szCs w:val="24"/>
              </w:rPr>
              <w:t>1.8 cents</w:t>
            </w:r>
          </w:p>
        </w:tc>
      </w:tr>
      <w:tr w:rsidR="00EF2501" w:rsidRPr="00B65ECC" w14:paraId="0F4EA289" w14:textId="77777777" w:rsidTr="008556F1">
        <w:tc>
          <w:tcPr>
            <w:tcW w:w="2359" w:type="dxa"/>
          </w:tcPr>
          <w:p w14:paraId="164718EC" w14:textId="77777777" w:rsidR="00EF2501" w:rsidRPr="00B65ECC" w:rsidRDefault="00EF2501" w:rsidP="00B65ECC">
            <w:pPr>
              <w:spacing w:line="480" w:lineRule="auto"/>
              <w:rPr>
                <w:rFonts w:cstheme="minorHAnsi"/>
                <w:sz w:val="24"/>
                <w:szCs w:val="24"/>
              </w:rPr>
            </w:pPr>
            <w:r w:rsidRPr="00B65ECC">
              <w:rPr>
                <w:rFonts w:cstheme="minorHAnsi"/>
                <w:sz w:val="24"/>
                <w:szCs w:val="24"/>
              </w:rPr>
              <w:t>Target house brand</w:t>
            </w:r>
          </w:p>
        </w:tc>
        <w:tc>
          <w:tcPr>
            <w:tcW w:w="2347" w:type="dxa"/>
          </w:tcPr>
          <w:p w14:paraId="4093CBE8" w14:textId="77777777" w:rsidR="00EF2501" w:rsidRPr="00B65ECC" w:rsidRDefault="00EF2501" w:rsidP="00B65ECC">
            <w:pPr>
              <w:spacing w:line="480" w:lineRule="auto"/>
              <w:rPr>
                <w:rFonts w:cstheme="minorHAnsi"/>
                <w:sz w:val="24"/>
                <w:szCs w:val="24"/>
              </w:rPr>
            </w:pPr>
            <w:r w:rsidRPr="00B65ECC">
              <w:rPr>
                <w:rFonts w:cstheme="minorHAnsi"/>
                <w:sz w:val="24"/>
                <w:szCs w:val="24"/>
              </w:rPr>
              <w:t>No single box sold</w:t>
            </w:r>
          </w:p>
          <w:p w14:paraId="010269A3" w14:textId="77777777" w:rsidR="00EF2501" w:rsidRPr="00B65ECC" w:rsidRDefault="00EF2501" w:rsidP="00B65ECC">
            <w:pPr>
              <w:spacing w:line="480" w:lineRule="auto"/>
              <w:rPr>
                <w:rFonts w:cstheme="minorHAnsi"/>
                <w:sz w:val="24"/>
                <w:szCs w:val="24"/>
              </w:rPr>
            </w:pPr>
            <w:r w:rsidRPr="00B65ECC">
              <w:rPr>
                <w:rFonts w:cstheme="minorHAnsi"/>
                <w:sz w:val="24"/>
                <w:szCs w:val="24"/>
              </w:rPr>
              <w:t>on target.com</w:t>
            </w:r>
          </w:p>
        </w:tc>
        <w:tc>
          <w:tcPr>
            <w:tcW w:w="2747" w:type="dxa"/>
          </w:tcPr>
          <w:p w14:paraId="549B4A56" w14:textId="77777777" w:rsidR="00EF2501" w:rsidRPr="00B65ECC" w:rsidRDefault="00EF2501" w:rsidP="00B65ECC">
            <w:pPr>
              <w:spacing w:line="480" w:lineRule="auto"/>
              <w:rPr>
                <w:rFonts w:cstheme="minorHAnsi"/>
                <w:sz w:val="24"/>
                <w:szCs w:val="24"/>
              </w:rPr>
            </w:pPr>
            <w:r w:rsidRPr="00B65ECC">
              <w:rPr>
                <w:rFonts w:cstheme="minorHAnsi"/>
                <w:sz w:val="24"/>
                <w:szCs w:val="24"/>
              </w:rPr>
              <w:t>---------</w:t>
            </w:r>
          </w:p>
        </w:tc>
        <w:tc>
          <w:tcPr>
            <w:tcW w:w="1897" w:type="dxa"/>
          </w:tcPr>
          <w:p w14:paraId="647FA0F4" w14:textId="77777777" w:rsidR="00EF2501" w:rsidRPr="00B65ECC" w:rsidRDefault="00EF2501" w:rsidP="00B65ECC">
            <w:pPr>
              <w:spacing w:line="480" w:lineRule="auto"/>
              <w:rPr>
                <w:rFonts w:cstheme="minorHAnsi"/>
                <w:sz w:val="24"/>
                <w:szCs w:val="24"/>
              </w:rPr>
            </w:pPr>
            <w:r w:rsidRPr="00B65ECC">
              <w:rPr>
                <w:rFonts w:cstheme="minorHAnsi"/>
                <w:sz w:val="24"/>
                <w:szCs w:val="24"/>
              </w:rPr>
              <w:t>-----</w:t>
            </w:r>
          </w:p>
        </w:tc>
      </w:tr>
      <w:tr w:rsidR="00EF2501" w:rsidRPr="00B65ECC" w14:paraId="599861D8" w14:textId="77777777" w:rsidTr="008556F1">
        <w:tc>
          <w:tcPr>
            <w:tcW w:w="2359" w:type="dxa"/>
          </w:tcPr>
          <w:p w14:paraId="56BE18D7" w14:textId="77777777" w:rsidR="00EF2501" w:rsidRPr="00B65ECC" w:rsidRDefault="00EF2501" w:rsidP="00B65ECC">
            <w:pPr>
              <w:spacing w:line="480" w:lineRule="auto"/>
              <w:rPr>
                <w:rFonts w:cstheme="minorHAnsi"/>
                <w:sz w:val="24"/>
                <w:szCs w:val="24"/>
              </w:rPr>
            </w:pPr>
            <w:r w:rsidRPr="00B65ECC">
              <w:rPr>
                <w:rFonts w:cstheme="minorHAnsi"/>
                <w:sz w:val="24"/>
                <w:szCs w:val="24"/>
              </w:rPr>
              <w:t>Seventh Generation</w:t>
            </w:r>
          </w:p>
        </w:tc>
        <w:tc>
          <w:tcPr>
            <w:tcW w:w="2347" w:type="dxa"/>
          </w:tcPr>
          <w:p w14:paraId="55CBDD5A" w14:textId="77777777" w:rsidR="00EF2501" w:rsidRPr="00B65ECC" w:rsidRDefault="00EF2501" w:rsidP="00B65ECC">
            <w:pPr>
              <w:spacing w:line="480" w:lineRule="auto"/>
              <w:rPr>
                <w:rFonts w:cstheme="minorHAnsi"/>
                <w:sz w:val="24"/>
                <w:szCs w:val="24"/>
              </w:rPr>
            </w:pPr>
            <w:r w:rsidRPr="00B65ECC">
              <w:rPr>
                <w:rFonts w:cstheme="minorHAnsi"/>
                <w:sz w:val="24"/>
                <w:szCs w:val="24"/>
              </w:rPr>
              <w:t xml:space="preserve">85 </w:t>
            </w:r>
            <w:proofErr w:type="spellStart"/>
            <w:r w:rsidRPr="00B65ECC">
              <w:rPr>
                <w:rFonts w:cstheme="minorHAnsi"/>
                <w:sz w:val="24"/>
                <w:szCs w:val="24"/>
              </w:rPr>
              <w:t>ct</w:t>
            </w:r>
            <w:proofErr w:type="spellEnd"/>
          </w:p>
        </w:tc>
        <w:tc>
          <w:tcPr>
            <w:tcW w:w="2747" w:type="dxa"/>
          </w:tcPr>
          <w:p w14:paraId="08F79918" w14:textId="77777777" w:rsidR="00EF2501" w:rsidRPr="00B65ECC" w:rsidRDefault="00EF2501" w:rsidP="00B65ECC">
            <w:pPr>
              <w:spacing w:line="480" w:lineRule="auto"/>
              <w:rPr>
                <w:rFonts w:cstheme="minorHAnsi"/>
                <w:sz w:val="24"/>
                <w:szCs w:val="24"/>
              </w:rPr>
            </w:pPr>
            <w:r w:rsidRPr="00B65ECC">
              <w:rPr>
                <w:rFonts w:cstheme="minorHAnsi"/>
                <w:sz w:val="24"/>
                <w:szCs w:val="24"/>
              </w:rPr>
              <w:t>$4.36 (Walmart.com)</w:t>
            </w:r>
          </w:p>
        </w:tc>
        <w:tc>
          <w:tcPr>
            <w:tcW w:w="1897" w:type="dxa"/>
          </w:tcPr>
          <w:p w14:paraId="1DB8E791" w14:textId="77777777" w:rsidR="00EF2501" w:rsidRPr="00B65ECC" w:rsidRDefault="00EF2501" w:rsidP="00B65ECC">
            <w:pPr>
              <w:spacing w:line="480" w:lineRule="auto"/>
              <w:rPr>
                <w:rFonts w:cstheme="minorHAnsi"/>
                <w:sz w:val="24"/>
                <w:szCs w:val="24"/>
              </w:rPr>
            </w:pPr>
            <w:r w:rsidRPr="00B65ECC">
              <w:rPr>
                <w:rFonts w:cstheme="minorHAnsi"/>
                <w:sz w:val="24"/>
                <w:szCs w:val="24"/>
              </w:rPr>
              <w:t>5.1 cents</w:t>
            </w:r>
          </w:p>
        </w:tc>
      </w:tr>
    </w:tbl>
    <w:p w14:paraId="45EE6FD7" w14:textId="77777777" w:rsidR="00EF2501" w:rsidRPr="00B65ECC" w:rsidRDefault="00EF2501" w:rsidP="00B65ECC">
      <w:pPr>
        <w:spacing w:line="480" w:lineRule="auto"/>
        <w:rPr>
          <w:rFonts w:cstheme="minorHAnsi"/>
          <w:sz w:val="24"/>
          <w:szCs w:val="24"/>
        </w:rPr>
      </w:pPr>
    </w:p>
    <w:p w14:paraId="524C5A9C" w14:textId="79DD0A6B" w:rsidR="00EF2501" w:rsidRPr="00B65ECC" w:rsidRDefault="00EF2501" w:rsidP="00B65ECC">
      <w:pPr>
        <w:spacing w:line="480" w:lineRule="auto"/>
        <w:rPr>
          <w:rFonts w:cstheme="minorHAnsi"/>
          <w:sz w:val="24"/>
          <w:szCs w:val="24"/>
        </w:rPr>
      </w:pPr>
      <w:r w:rsidRPr="00B65ECC">
        <w:rPr>
          <w:rFonts w:cstheme="minorHAnsi"/>
          <w:sz w:val="24"/>
          <w:szCs w:val="24"/>
        </w:rPr>
        <w:t>In the market research survey conducted earlier in this term, 46% of respondents said that they would pay between $1.51 and $2 per box, with 28% saying they would pay more than $2.  Perhaps Nifty Tissues could get away with a higher price, if only to pay artists good money to create unique designs that people will want (for those who don’t know what they would customize their boxes with). Once Nifty Tissues became established and perhaps faced some competition, the price will have to come down a bit to spur and then maintain growth.    The $2.50 - $3 range sounds like a good place to start.</w:t>
      </w:r>
    </w:p>
    <w:sectPr w:rsidR="00EF2501" w:rsidRPr="00B65E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42CFF"/>
    <w:multiLevelType w:val="hybridMultilevel"/>
    <w:tmpl w:val="F84E78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13678C3"/>
    <w:multiLevelType w:val="hybridMultilevel"/>
    <w:tmpl w:val="2AB6EA9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1C528BE"/>
    <w:multiLevelType w:val="hybridMultilevel"/>
    <w:tmpl w:val="52E811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76C1D54"/>
    <w:multiLevelType w:val="hybridMultilevel"/>
    <w:tmpl w:val="B808B8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E67D9F"/>
    <w:multiLevelType w:val="hybridMultilevel"/>
    <w:tmpl w:val="2834CA6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22021C2"/>
    <w:multiLevelType w:val="hybridMultilevel"/>
    <w:tmpl w:val="884E79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26D2F42"/>
    <w:multiLevelType w:val="hybridMultilevel"/>
    <w:tmpl w:val="009CBF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040EEE"/>
    <w:multiLevelType w:val="hybridMultilevel"/>
    <w:tmpl w:val="C62406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9B80A30"/>
    <w:multiLevelType w:val="hybridMultilevel"/>
    <w:tmpl w:val="2CB6AAA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8775320"/>
    <w:multiLevelType w:val="hybridMultilevel"/>
    <w:tmpl w:val="5388116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A8C2B8A"/>
    <w:multiLevelType w:val="hybridMultilevel"/>
    <w:tmpl w:val="2960D4B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ADC2AAA"/>
    <w:multiLevelType w:val="hybridMultilevel"/>
    <w:tmpl w:val="DD70AFD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BFA09EB"/>
    <w:multiLevelType w:val="hybridMultilevel"/>
    <w:tmpl w:val="55225AD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29C413B"/>
    <w:multiLevelType w:val="hybridMultilevel"/>
    <w:tmpl w:val="720EE7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81F0887"/>
    <w:multiLevelType w:val="hybridMultilevel"/>
    <w:tmpl w:val="B4442BF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BB63A3C"/>
    <w:multiLevelType w:val="hybridMultilevel"/>
    <w:tmpl w:val="A588EE0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10"/>
  </w:num>
  <w:num w:numId="3">
    <w:abstractNumId w:val="0"/>
  </w:num>
  <w:num w:numId="4">
    <w:abstractNumId w:val="4"/>
  </w:num>
  <w:num w:numId="5">
    <w:abstractNumId w:val="13"/>
  </w:num>
  <w:num w:numId="6">
    <w:abstractNumId w:val="1"/>
  </w:num>
  <w:num w:numId="7">
    <w:abstractNumId w:val="5"/>
  </w:num>
  <w:num w:numId="8">
    <w:abstractNumId w:val="9"/>
  </w:num>
  <w:num w:numId="9">
    <w:abstractNumId w:val="14"/>
  </w:num>
  <w:num w:numId="10">
    <w:abstractNumId w:val="3"/>
  </w:num>
  <w:num w:numId="11">
    <w:abstractNumId w:val="2"/>
  </w:num>
  <w:num w:numId="12">
    <w:abstractNumId w:val="15"/>
  </w:num>
  <w:num w:numId="13">
    <w:abstractNumId w:val="8"/>
  </w:num>
  <w:num w:numId="14">
    <w:abstractNumId w:val="12"/>
  </w:num>
  <w:num w:numId="15">
    <w:abstractNumId w:val="1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501"/>
    <w:rsid w:val="00943A2B"/>
    <w:rsid w:val="00B65ECC"/>
    <w:rsid w:val="00C72607"/>
    <w:rsid w:val="00EF2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E59F9"/>
  <w15:chartTrackingRefBased/>
  <w15:docId w15:val="{93CF44EF-AE64-493E-A68D-9A26B0306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F25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F25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13</Pages>
  <Words>1890</Words>
  <Characters>10775</Characters>
  <Application>Microsoft Office Word</Application>
  <DocSecurity>0</DocSecurity>
  <Lines>89</Lines>
  <Paragraphs>25</Paragraphs>
  <ScaleCrop>false</ScaleCrop>
  <Company/>
  <LinksUpToDate>false</LinksUpToDate>
  <CharactersWithSpaces>12640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 rasmussen</dc:creator>
  <cp:keywords/>
  <dc:description/>
  <cp:lastModifiedBy>wendy k. rasmussen</cp:lastModifiedBy>
  <cp:revision>3</cp:revision>
  <dcterms:created xsi:type="dcterms:W3CDTF">2018-12-01T01:43:00Z</dcterms:created>
  <dcterms:modified xsi:type="dcterms:W3CDTF">2018-12-01T02:02:00Z</dcterms:modified>
</cp:coreProperties>
</file>