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B60AF7E" w14:textId="3718F06B" w:rsidR="00A00F2B" w:rsidRPr="00000764" w:rsidRDefault="00000764" w:rsidP="00000764">
      <w:pPr>
        <w:spacing w:line="480" w:lineRule="auto"/>
        <w:rPr>
          <w:sz w:val="24"/>
          <w:szCs w:val="24"/>
        </w:rPr>
      </w:pPr>
      <w:r w:rsidRPr="00000764">
        <w:rPr>
          <w:sz w:val="24"/>
          <w:szCs w:val="24"/>
        </w:rPr>
        <w:t>wendy k. rasmussen</w:t>
      </w:r>
    </w:p>
    <w:p w14:paraId="52CBFAE2" w14:textId="1B19EE67" w:rsidR="00000764" w:rsidRPr="00000764" w:rsidRDefault="00000764" w:rsidP="00000764">
      <w:pPr>
        <w:spacing w:line="480" w:lineRule="auto"/>
        <w:rPr>
          <w:sz w:val="24"/>
          <w:szCs w:val="24"/>
        </w:rPr>
      </w:pPr>
      <w:r w:rsidRPr="00000764">
        <w:rPr>
          <w:sz w:val="24"/>
          <w:szCs w:val="24"/>
        </w:rPr>
        <w:t>MKTC 2000-59 Advertising Practices and Procedures</w:t>
      </w:r>
    </w:p>
    <w:p w14:paraId="4CDB94B3" w14:textId="36743223" w:rsidR="00000764" w:rsidRPr="00000764" w:rsidRDefault="00000764" w:rsidP="00000764">
      <w:pPr>
        <w:spacing w:line="480" w:lineRule="auto"/>
        <w:rPr>
          <w:sz w:val="24"/>
          <w:szCs w:val="24"/>
        </w:rPr>
      </w:pPr>
      <w:r w:rsidRPr="00000764">
        <w:rPr>
          <w:sz w:val="24"/>
          <w:szCs w:val="24"/>
        </w:rPr>
        <w:t xml:space="preserve">Semester Project </w:t>
      </w:r>
      <w:proofErr w:type="gramStart"/>
      <w:r w:rsidRPr="00000764">
        <w:rPr>
          <w:sz w:val="24"/>
          <w:szCs w:val="24"/>
        </w:rPr>
        <w:t>In</w:t>
      </w:r>
      <w:proofErr w:type="gramEnd"/>
      <w:r w:rsidRPr="00000764">
        <w:rPr>
          <w:sz w:val="24"/>
          <w:szCs w:val="24"/>
        </w:rPr>
        <w:t xml:space="preserve"> Its Entirety</w:t>
      </w:r>
    </w:p>
    <w:p w14:paraId="22B43E49" w14:textId="1AB8EC27" w:rsidR="00000764" w:rsidRDefault="00000764" w:rsidP="00000764">
      <w:pPr>
        <w:spacing w:line="480" w:lineRule="auto"/>
        <w:rPr>
          <w:sz w:val="24"/>
          <w:szCs w:val="24"/>
        </w:rPr>
      </w:pPr>
      <w:r w:rsidRPr="00000764">
        <w:rPr>
          <w:sz w:val="24"/>
          <w:szCs w:val="24"/>
        </w:rPr>
        <w:t>May 10, 2019</w:t>
      </w:r>
    </w:p>
    <w:p w14:paraId="63182356" w14:textId="77777777" w:rsidR="00000764" w:rsidRDefault="00000764" w:rsidP="00000764">
      <w:pPr>
        <w:spacing w:line="480" w:lineRule="auto"/>
        <w:rPr>
          <w:sz w:val="24"/>
          <w:szCs w:val="24"/>
        </w:rPr>
      </w:pPr>
    </w:p>
    <w:p w14:paraId="5133BCD9" w14:textId="77777777" w:rsidR="00B711A7" w:rsidRDefault="00000764" w:rsidP="00000764">
      <w:pPr>
        <w:spacing w:line="480" w:lineRule="auto"/>
        <w:rPr>
          <w:sz w:val="24"/>
          <w:szCs w:val="24"/>
        </w:rPr>
      </w:pPr>
      <w:r w:rsidRPr="00B711A7">
        <w:rPr>
          <w:b/>
          <w:sz w:val="24"/>
          <w:szCs w:val="24"/>
          <w:u w:val="single"/>
        </w:rPr>
        <w:t>Profile</w:t>
      </w:r>
      <w:r>
        <w:rPr>
          <w:sz w:val="24"/>
          <w:szCs w:val="24"/>
        </w:rPr>
        <w:t xml:space="preserve">  </w:t>
      </w:r>
    </w:p>
    <w:p w14:paraId="30107D86" w14:textId="06003667" w:rsidR="00000764" w:rsidRDefault="00000764" w:rsidP="00000764">
      <w:pPr>
        <w:spacing w:line="480" w:lineRule="auto"/>
        <w:rPr>
          <w:sz w:val="24"/>
          <w:szCs w:val="24"/>
        </w:rPr>
      </w:pPr>
      <w:r>
        <w:rPr>
          <w:sz w:val="24"/>
          <w:szCs w:val="24"/>
        </w:rPr>
        <w:t>Macy’s is one of the largest department store chains in America, with 875 locations.  It was originally founded by Rowland Hussey Macy as R. H. Macy &amp; Co. in 1858.   Macy’s has the following subsidiaries:</w:t>
      </w:r>
    </w:p>
    <w:p w14:paraId="03AC4B02" w14:textId="77777777" w:rsidR="00000764" w:rsidRDefault="00000764" w:rsidP="00000764">
      <w:pPr>
        <w:pStyle w:val="ListParagraph"/>
        <w:numPr>
          <w:ilvl w:val="0"/>
          <w:numId w:val="1"/>
        </w:numPr>
        <w:spacing w:line="480" w:lineRule="auto"/>
      </w:pPr>
      <w:r>
        <w:t xml:space="preserve">Macy's Backstage  </w:t>
      </w:r>
    </w:p>
    <w:p w14:paraId="03C65097" w14:textId="77777777" w:rsidR="00000764" w:rsidRDefault="00000764" w:rsidP="00000764">
      <w:pPr>
        <w:pStyle w:val="ListParagraph"/>
        <w:numPr>
          <w:ilvl w:val="0"/>
          <w:numId w:val="1"/>
        </w:numPr>
        <w:spacing w:line="480" w:lineRule="auto"/>
      </w:pPr>
      <w:r>
        <w:t xml:space="preserve">Bloomingdale's  </w:t>
      </w:r>
    </w:p>
    <w:p w14:paraId="6A0E618E" w14:textId="77777777" w:rsidR="00000764" w:rsidRDefault="00000764" w:rsidP="00000764">
      <w:pPr>
        <w:pStyle w:val="ListParagraph"/>
        <w:numPr>
          <w:ilvl w:val="0"/>
          <w:numId w:val="1"/>
        </w:numPr>
        <w:spacing w:line="480" w:lineRule="auto"/>
      </w:pPr>
      <w:r>
        <w:t xml:space="preserve">Bloomingdale's Outlets </w:t>
      </w:r>
    </w:p>
    <w:p w14:paraId="44C18756" w14:textId="77777777" w:rsidR="00000764" w:rsidRDefault="00000764" w:rsidP="00000764">
      <w:pPr>
        <w:pStyle w:val="ListParagraph"/>
        <w:numPr>
          <w:ilvl w:val="0"/>
          <w:numId w:val="1"/>
        </w:numPr>
        <w:spacing w:line="480" w:lineRule="auto"/>
      </w:pPr>
      <w:proofErr w:type="spellStart"/>
      <w:r>
        <w:t>Bluemercury</w:t>
      </w:r>
      <w:proofErr w:type="spellEnd"/>
      <w:r>
        <w:t xml:space="preserve"> </w:t>
      </w:r>
    </w:p>
    <w:p w14:paraId="4F71C6A8" w14:textId="77777777" w:rsidR="00000764" w:rsidRDefault="00000764" w:rsidP="00000764">
      <w:pPr>
        <w:pStyle w:val="ListParagraph"/>
        <w:numPr>
          <w:ilvl w:val="0"/>
          <w:numId w:val="1"/>
        </w:numPr>
        <w:spacing w:line="480" w:lineRule="auto"/>
        <w:rPr>
          <w:sz w:val="24"/>
          <w:szCs w:val="24"/>
        </w:rPr>
      </w:pPr>
      <w:r>
        <w:t>STORY</w:t>
      </w:r>
    </w:p>
    <w:p w14:paraId="5ADF01C2" w14:textId="77777777" w:rsidR="00000764" w:rsidRDefault="00000764" w:rsidP="00000764">
      <w:pPr>
        <w:spacing w:line="480" w:lineRule="auto"/>
        <w:rPr>
          <w:sz w:val="24"/>
          <w:szCs w:val="24"/>
        </w:rPr>
      </w:pPr>
      <w:r>
        <w:rPr>
          <w:sz w:val="24"/>
          <w:szCs w:val="24"/>
        </w:rPr>
        <w:t>Women are the main demographic that shops at Macy’s.  1/3</w:t>
      </w:r>
      <w:r>
        <w:rPr>
          <w:sz w:val="24"/>
          <w:szCs w:val="24"/>
          <w:vertAlign w:val="superscript"/>
        </w:rPr>
        <w:t>rd</w:t>
      </w:r>
      <w:r>
        <w:rPr>
          <w:sz w:val="24"/>
          <w:szCs w:val="24"/>
        </w:rPr>
        <w:t xml:space="preserve"> of these women have children under the age of 18. In the recent past, Macy’s has tried to specifically market to Hispanic and millennial-aged customers.  Macy’s has over 20 private-label brands and has a rotation of limited-edition celebrity brands. Many of Macy’s customers love the trendy fashions at a good perceived value, but they are dissatisfied with disorganized stores and a lack of service. Macy’s, like department stores in general, is trying to stem a downward slide in sales.  </w:t>
      </w:r>
    </w:p>
    <w:p w14:paraId="38534A71" w14:textId="77777777" w:rsidR="00000764" w:rsidRDefault="00000764" w:rsidP="00000764">
      <w:pPr>
        <w:spacing w:line="480" w:lineRule="auto"/>
        <w:rPr>
          <w:sz w:val="24"/>
          <w:szCs w:val="24"/>
        </w:rPr>
      </w:pPr>
      <w:r w:rsidRPr="00000764">
        <w:rPr>
          <w:b/>
          <w:sz w:val="24"/>
          <w:szCs w:val="24"/>
        </w:rPr>
        <w:lastRenderedPageBreak/>
        <w:t>Budget:</w:t>
      </w:r>
      <w:r>
        <w:rPr>
          <w:sz w:val="24"/>
          <w:szCs w:val="24"/>
        </w:rPr>
        <w:t xml:space="preserve"> $500,000 for the duration of the second quarter of 2019; to be utilized for the Minneapolis/St. Paul market.</w:t>
      </w:r>
    </w:p>
    <w:p w14:paraId="6E5B9828" w14:textId="77777777" w:rsidR="00000764" w:rsidRDefault="00000764" w:rsidP="00000764">
      <w:pPr>
        <w:spacing w:line="480" w:lineRule="auto"/>
        <w:rPr>
          <w:sz w:val="24"/>
          <w:szCs w:val="24"/>
        </w:rPr>
      </w:pPr>
      <w:r w:rsidRPr="00000764">
        <w:rPr>
          <w:b/>
          <w:sz w:val="24"/>
          <w:szCs w:val="24"/>
        </w:rPr>
        <w:t>Objective:</w:t>
      </w:r>
      <w:r>
        <w:rPr>
          <w:sz w:val="24"/>
          <w:szCs w:val="24"/>
        </w:rPr>
        <w:t xml:space="preserve">  To invite customers back to Macy’s, in order to increase sales by 3% during the second quarter of 2019.</w:t>
      </w:r>
    </w:p>
    <w:p w14:paraId="2713687D" w14:textId="75581384" w:rsidR="00000764" w:rsidRDefault="00000764" w:rsidP="00000764">
      <w:pPr>
        <w:spacing w:line="480" w:lineRule="auto"/>
        <w:rPr>
          <w:sz w:val="24"/>
          <w:szCs w:val="24"/>
        </w:rPr>
      </w:pPr>
    </w:p>
    <w:p w14:paraId="4EF196F4" w14:textId="05CD77FD" w:rsidR="00B711A7" w:rsidRPr="00B711A7" w:rsidRDefault="00B711A7" w:rsidP="00B711A7">
      <w:pPr>
        <w:spacing w:line="480" w:lineRule="auto"/>
        <w:rPr>
          <w:b/>
          <w:sz w:val="24"/>
          <w:szCs w:val="24"/>
          <w:u w:val="single"/>
        </w:rPr>
      </w:pPr>
      <w:r>
        <w:rPr>
          <w:b/>
          <w:sz w:val="24"/>
          <w:szCs w:val="24"/>
          <w:u w:val="single"/>
        </w:rPr>
        <w:t>Market Research</w:t>
      </w:r>
    </w:p>
    <w:p w14:paraId="09BDE8A3" w14:textId="235C5E1C" w:rsidR="00000764" w:rsidRPr="005958DA" w:rsidRDefault="00000764" w:rsidP="005958DA">
      <w:pPr>
        <w:spacing w:line="480" w:lineRule="auto"/>
        <w:rPr>
          <w:sz w:val="24"/>
          <w:szCs w:val="24"/>
        </w:rPr>
      </w:pPr>
      <w:r>
        <w:rPr>
          <w:sz w:val="24"/>
          <w:szCs w:val="24"/>
        </w:rPr>
        <w:t>According to the research conducted for this campaign, the target consumer is part of the follow demographic segments:</w:t>
      </w:r>
    </w:p>
    <w:p w14:paraId="55927281" w14:textId="77777777" w:rsidR="00000764" w:rsidRDefault="00000764" w:rsidP="00000764">
      <w:pPr>
        <w:pStyle w:val="ListParagraph"/>
        <w:numPr>
          <w:ilvl w:val="0"/>
          <w:numId w:val="2"/>
        </w:numPr>
        <w:spacing w:line="480" w:lineRule="auto"/>
        <w:rPr>
          <w:sz w:val="24"/>
          <w:szCs w:val="24"/>
        </w:rPr>
      </w:pPr>
      <w:r>
        <w:rPr>
          <w:sz w:val="24"/>
          <w:szCs w:val="24"/>
        </w:rPr>
        <w:t>Female</w:t>
      </w:r>
    </w:p>
    <w:p w14:paraId="6E3FAF07" w14:textId="77777777" w:rsidR="00000764" w:rsidRDefault="00000764" w:rsidP="00000764">
      <w:pPr>
        <w:pStyle w:val="ListParagraph"/>
        <w:numPr>
          <w:ilvl w:val="0"/>
          <w:numId w:val="2"/>
        </w:numPr>
        <w:spacing w:line="480" w:lineRule="auto"/>
        <w:rPr>
          <w:sz w:val="24"/>
          <w:szCs w:val="24"/>
        </w:rPr>
      </w:pPr>
      <w:r>
        <w:rPr>
          <w:sz w:val="24"/>
          <w:szCs w:val="24"/>
        </w:rPr>
        <w:t>Between the ages of 40-54 (Generation X)</w:t>
      </w:r>
    </w:p>
    <w:p w14:paraId="1C2A9C87" w14:textId="77777777" w:rsidR="00000764" w:rsidRDefault="00000764" w:rsidP="00000764">
      <w:pPr>
        <w:pStyle w:val="ListParagraph"/>
        <w:numPr>
          <w:ilvl w:val="0"/>
          <w:numId w:val="2"/>
        </w:numPr>
        <w:spacing w:line="480" w:lineRule="auto"/>
        <w:rPr>
          <w:sz w:val="24"/>
          <w:szCs w:val="24"/>
        </w:rPr>
      </w:pPr>
      <w:r>
        <w:rPr>
          <w:sz w:val="24"/>
          <w:szCs w:val="24"/>
        </w:rPr>
        <w:t>Has no children</w:t>
      </w:r>
    </w:p>
    <w:p w14:paraId="29C3999F" w14:textId="29932979" w:rsidR="00000764" w:rsidRDefault="00000764" w:rsidP="00000764">
      <w:pPr>
        <w:pStyle w:val="ListParagraph"/>
        <w:numPr>
          <w:ilvl w:val="0"/>
          <w:numId w:val="2"/>
        </w:numPr>
        <w:spacing w:line="480" w:lineRule="auto"/>
        <w:rPr>
          <w:sz w:val="24"/>
          <w:szCs w:val="24"/>
        </w:rPr>
      </w:pPr>
      <w:r>
        <w:rPr>
          <w:sz w:val="24"/>
          <w:szCs w:val="24"/>
        </w:rPr>
        <w:t>Makes between $25,000 and $75,000.</w:t>
      </w:r>
    </w:p>
    <w:p w14:paraId="0DAABD82" w14:textId="2C7F4B3B" w:rsidR="005958DA" w:rsidRPr="005958DA" w:rsidRDefault="005958DA" w:rsidP="005958DA">
      <w:pPr>
        <w:spacing w:line="480" w:lineRule="auto"/>
        <w:rPr>
          <w:sz w:val="24"/>
          <w:szCs w:val="24"/>
        </w:rPr>
      </w:pPr>
      <w:r>
        <w:rPr>
          <w:noProof/>
          <w:sz w:val="24"/>
          <w:szCs w:val="24"/>
        </w:rPr>
        <w:drawing>
          <wp:inline distT="0" distB="0" distL="0" distR="0" wp14:anchorId="2A75E3D6" wp14:editId="7C679B4E">
            <wp:extent cx="5943600" cy="299847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ender.png"/>
                    <pic:cNvPicPr/>
                  </pic:nvPicPr>
                  <pic:blipFill>
                    <a:blip r:embed="rId5">
                      <a:extLst>
                        <a:ext uri="{28A0092B-C50C-407E-A947-70E740481C1C}">
                          <a14:useLocalDpi xmlns:a14="http://schemas.microsoft.com/office/drawing/2010/main" val="0"/>
                        </a:ext>
                      </a:extLst>
                    </a:blip>
                    <a:stretch>
                      <a:fillRect/>
                    </a:stretch>
                  </pic:blipFill>
                  <pic:spPr>
                    <a:xfrm>
                      <a:off x="0" y="0"/>
                      <a:ext cx="5943600" cy="2998470"/>
                    </a:xfrm>
                    <a:prstGeom prst="rect">
                      <a:avLst/>
                    </a:prstGeom>
                  </pic:spPr>
                </pic:pic>
              </a:graphicData>
            </a:graphic>
          </wp:inline>
        </w:drawing>
      </w:r>
    </w:p>
    <w:p w14:paraId="35349B71" w14:textId="6C436B6A" w:rsidR="005958DA" w:rsidRPr="005958DA" w:rsidRDefault="005958DA" w:rsidP="005958DA">
      <w:pPr>
        <w:spacing w:line="480" w:lineRule="auto"/>
        <w:rPr>
          <w:sz w:val="24"/>
          <w:szCs w:val="24"/>
        </w:rPr>
      </w:pPr>
      <w:r>
        <w:rPr>
          <w:noProof/>
          <w:sz w:val="24"/>
          <w:szCs w:val="24"/>
        </w:rPr>
        <w:lastRenderedPageBreak/>
        <w:drawing>
          <wp:inline distT="0" distB="0" distL="0" distR="0" wp14:anchorId="717CA54F" wp14:editId="53FD572D">
            <wp:extent cx="5801535" cy="3096057"/>
            <wp:effectExtent l="0" t="0" r="8890" b="952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age.png"/>
                    <pic:cNvPicPr/>
                  </pic:nvPicPr>
                  <pic:blipFill>
                    <a:blip r:embed="rId6">
                      <a:extLst>
                        <a:ext uri="{28A0092B-C50C-407E-A947-70E740481C1C}">
                          <a14:useLocalDpi xmlns:a14="http://schemas.microsoft.com/office/drawing/2010/main" val="0"/>
                        </a:ext>
                      </a:extLst>
                    </a:blip>
                    <a:stretch>
                      <a:fillRect/>
                    </a:stretch>
                  </pic:blipFill>
                  <pic:spPr>
                    <a:xfrm>
                      <a:off x="0" y="0"/>
                      <a:ext cx="5801535" cy="3096057"/>
                    </a:xfrm>
                    <a:prstGeom prst="rect">
                      <a:avLst/>
                    </a:prstGeom>
                  </pic:spPr>
                </pic:pic>
              </a:graphicData>
            </a:graphic>
          </wp:inline>
        </w:drawing>
      </w:r>
    </w:p>
    <w:p w14:paraId="3FB83529" w14:textId="0C9AEC5D" w:rsidR="005958DA" w:rsidRDefault="005958DA" w:rsidP="00000764">
      <w:pPr>
        <w:spacing w:line="480" w:lineRule="auto"/>
        <w:rPr>
          <w:sz w:val="24"/>
          <w:szCs w:val="24"/>
        </w:rPr>
      </w:pPr>
      <w:r>
        <w:rPr>
          <w:noProof/>
          <w:sz w:val="24"/>
          <w:szCs w:val="24"/>
        </w:rPr>
        <w:drawing>
          <wp:inline distT="0" distB="0" distL="0" distR="0" wp14:anchorId="5CC4B2A9" wp14:editId="39299DE3">
            <wp:extent cx="4982270" cy="3067478"/>
            <wp:effectExtent l="0" t="0" r="889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kids.png"/>
                    <pic:cNvPicPr/>
                  </pic:nvPicPr>
                  <pic:blipFill>
                    <a:blip r:embed="rId7">
                      <a:extLst>
                        <a:ext uri="{28A0092B-C50C-407E-A947-70E740481C1C}">
                          <a14:useLocalDpi xmlns:a14="http://schemas.microsoft.com/office/drawing/2010/main" val="0"/>
                        </a:ext>
                      </a:extLst>
                    </a:blip>
                    <a:stretch>
                      <a:fillRect/>
                    </a:stretch>
                  </pic:blipFill>
                  <pic:spPr>
                    <a:xfrm>
                      <a:off x="0" y="0"/>
                      <a:ext cx="4982270" cy="3067478"/>
                    </a:xfrm>
                    <a:prstGeom prst="rect">
                      <a:avLst/>
                    </a:prstGeom>
                  </pic:spPr>
                </pic:pic>
              </a:graphicData>
            </a:graphic>
          </wp:inline>
        </w:drawing>
      </w:r>
    </w:p>
    <w:p w14:paraId="2E6A5D50" w14:textId="5BF84E34" w:rsidR="005958DA" w:rsidRDefault="005958DA" w:rsidP="00000764">
      <w:pPr>
        <w:spacing w:line="480" w:lineRule="auto"/>
        <w:rPr>
          <w:sz w:val="24"/>
          <w:szCs w:val="24"/>
        </w:rPr>
      </w:pPr>
      <w:r>
        <w:rPr>
          <w:noProof/>
          <w:sz w:val="24"/>
          <w:szCs w:val="24"/>
        </w:rPr>
        <w:lastRenderedPageBreak/>
        <w:drawing>
          <wp:inline distT="0" distB="0" distL="0" distR="0" wp14:anchorId="5FDD15B4" wp14:editId="5BAD1B34">
            <wp:extent cx="5943600" cy="3175000"/>
            <wp:effectExtent l="0" t="0" r="0" b="635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ncome.png"/>
                    <pic:cNvPicPr/>
                  </pic:nvPicPr>
                  <pic:blipFill>
                    <a:blip r:embed="rId8">
                      <a:extLst>
                        <a:ext uri="{28A0092B-C50C-407E-A947-70E740481C1C}">
                          <a14:useLocalDpi xmlns:a14="http://schemas.microsoft.com/office/drawing/2010/main" val="0"/>
                        </a:ext>
                      </a:extLst>
                    </a:blip>
                    <a:stretch>
                      <a:fillRect/>
                    </a:stretch>
                  </pic:blipFill>
                  <pic:spPr>
                    <a:xfrm>
                      <a:off x="0" y="0"/>
                      <a:ext cx="5943600" cy="3175000"/>
                    </a:xfrm>
                    <a:prstGeom prst="rect">
                      <a:avLst/>
                    </a:prstGeom>
                  </pic:spPr>
                </pic:pic>
              </a:graphicData>
            </a:graphic>
          </wp:inline>
        </w:drawing>
      </w:r>
    </w:p>
    <w:p w14:paraId="4FE9338A" w14:textId="1AF97E72" w:rsidR="00000764" w:rsidRDefault="00000764" w:rsidP="00000764">
      <w:pPr>
        <w:spacing w:line="480" w:lineRule="auto"/>
        <w:rPr>
          <w:sz w:val="24"/>
          <w:szCs w:val="24"/>
        </w:rPr>
      </w:pPr>
      <w:r>
        <w:rPr>
          <w:sz w:val="24"/>
          <w:szCs w:val="24"/>
        </w:rPr>
        <w:t xml:space="preserve">Also, according to the research, Macy’s is not our target market’s first choice in clothing retailers.  The survey indicated that discount retailers such as Target and Walmart are their primary choice and that </w:t>
      </w:r>
      <w:proofErr w:type="gramStart"/>
      <w:r>
        <w:rPr>
          <w:sz w:val="24"/>
          <w:szCs w:val="24"/>
        </w:rPr>
        <w:t>this demographic purchases</w:t>
      </w:r>
      <w:proofErr w:type="gramEnd"/>
      <w:r>
        <w:rPr>
          <w:sz w:val="24"/>
          <w:szCs w:val="24"/>
        </w:rPr>
        <w:t xml:space="preserve"> one or two items a year.</w:t>
      </w:r>
    </w:p>
    <w:p w14:paraId="7074AC1C" w14:textId="3E386340" w:rsidR="005958DA" w:rsidRDefault="005958DA" w:rsidP="00000764">
      <w:pPr>
        <w:spacing w:line="480" w:lineRule="auto"/>
        <w:rPr>
          <w:sz w:val="24"/>
          <w:szCs w:val="24"/>
        </w:rPr>
      </w:pPr>
      <w:r>
        <w:rPr>
          <w:noProof/>
          <w:sz w:val="24"/>
          <w:szCs w:val="24"/>
        </w:rPr>
        <w:drawing>
          <wp:inline distT="0" distB="0" distL="0" distR="0" wp14:anchorId="14445523" wp14:editId="495EF8C0">
            <wp:extent cx="5943600" cy="3030855"/>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where.png"/>
                    <pic:cNvPicPr/>
                  </pic:nvPicPr>
                  <pic:blipFill>
                    <a:blip r:embed="rId9">
                      <a:extLst>
                        <a:ext uri="{28A0092B-C50C-407E-A947-70E740481C1C}">
                          <a14:useLocalDpi xmlns:a14="http://schemas.microsoft.com/office/drawing/2010/main" val="0"/>
                        </a:ext>
                      </a:extLst>
                    </a:blip>
                    <a:stretch>
                      <a:fillRect/>
                    </a:stretch>
                  </pic:blipFill>
                  <pic:spPr>
                    <a:xfrm>
                      <a:off x="0" y="0"/>
                      <a:ext cx="5943600" cy="3030855"/>
                    </a:xfrm>
                    <a:prstGeom prst="rect">
                      <a:avLst/>
                    </a:prstGeom>
                  </pic:spPr>
                </pic:pic>
              </a:graphicData>
            </a:graphic>
          </wp:inline>
        </w:drawing>
      </w:r>
    </w:p>
    <w:p w14:paraId="66B316F7" w14:textId="2BADEAC0" w:rsidR="005958DA" w:rsidRDefault="005958DA" w:rsidP="00000764">
      <w:pPr>
        <w:spacing w:line="480" w:lineRule="auto"/>
        <w:rPr>
          <w:sz w:val="24"/>
          <w:szCs w:val="24"/>
        </w:rPr>
      </w:pPr>
      <w:r>
        <w:rPr>
          <w:noProof/>
          <w:sz w:val="24"/>
          <w:szCs w:val="24"/>
        </w:rPr>
        <w:lastRenderedPageBreak/>
        <w:drawing>
          <wp:inline distT="0" distB="0" distL="0" distR="0" wp14:anchorId="4A13881D" wp14:editId="00E7D69D">
            <wp:extent cx="5943600" cy="2724150"/>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frequency.png"/>
                    <pic:cNvPicPr/>
                  </pic:nvPicPr>
                  <pic:blipFill>
                    <a:blip r:embed="rId10">
                      <a:extLst>
                        <a:ext uri="{28A0092B-C50C-407E-A947-70E740481C1C}">
                          <a14:useLocalDpi xmlns:a14="http://schemas.microsoft.com/office/drawing/2010/main" val="0"/>
                        </a:ext>
                      </a:extLst>
                    </a:blip>
                    <a:stretch>
                      <a:fillRect/>
                    </a:stretch>
                  </pic:blipFill>
                  <pic:spPr>
                    <a:xfrm>
                      <a:off x="0" y="0"/>
                      <a:ext cx="5943600" cy="2724150"/>
                    </a:xfrm>
                    <a:prstGeom prst="rect">
                      <a:avLst/>
                    </a:prstGeom>
                  </pic:spPr>
                </pic:pic>
              </a:graphicData>
            </a:graphic>
          </wp:inline>
        </w:drawing>
      </w:r>
    </w:p>
    <w:p w14:paraId="17EDE267" w14:textId="29A96824" w:rsidR="005958DA" w:rsidRDefault="005958DA" w:rsidP="00000764">
      <w:pPr>
        <w:spacing w:line="480" w:lineRule="auto"/>
        <w:rPr>
          <w:sz w:val="24"/>
          <w:szCs w:val="24"/>
        </w:rPr>
      </w:pPr>
      <w:r>
        <w:rPr>
          <w:noProof/>
          <w:sz w:val="24"/>
          <w:szCs w:val="24"/>
        </w:rPr>
        <w:drawing>
          <wp:inline distT="0" distB="0" distL="0" distR="0" wp14:anchorId="630CEFFD" wp14:editId="2A5E29A5">
            <wp:extent cx="5943600" cy="2128520"/>
            <wp:effectExtent l="0" t="0" r="0" b="508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product.png"/>
                    <pic:cNvPicPr/>
                  </pic:nvPicPr>
                  <pic:blipFill>
                    <a:blip r:embed="rId11">
                      <a:extLst>
                        <a:ext uri="{28A0092B-C50C-407E-A947-70E740481C1C}">
                          <a14:useLocalDpi xmlns:a14="http://schemas.microsoft.com/office/drawing/2010/main" val="0"/>
                        </a:ext>
                      </a:extLst>
                    </a:blip>
                    <a:stretch>
                      <a:fillRect/>
                    </a:stretch>
                  </pic:blipFill>
                  <pic:spPr>
                    <a:xfrm>
                      <a:off x="0" y="0"/>
                      <a:ext cx="5943600" cy="2128520"/>
                    </a:xfrm>
                    <a:prstGeom prst="rect">
                      <a:avLst/>
                    </a:prstGeom>
                  </pic:spPr>
                </pic:pic>
              </a:graphicData>
            </a:graphic>
          </wp:inline>
        </w:drawing>
      </w:r>
    </w:p>
    <w:p w14:paraId="406B199D" w14:textId="47D02A27" w:rsidR="00000764" w:rsidRDefault="00000764" w:rsidP="00000764">
      <w:pPr>
        <w:spacing w:line="480" w:lineRule="auto"/>
        <w:rPr>
          <w:sz w:val="24"/>
          <w:szCs w:val="24"/>
        </w:rPr>
      </w:pPr>
      <w:r>
        <w:rPr>
          <w:sz w:val="24"/>
          <w:szCs w:val="24"/>
        </w:rPr>
        <w:t>Getting a quality product at a good price or value is of utmost importance to this group.  They also are concerned that items fit well.  They are not concerned so much about purchasing brand names or being trendy.  They do like a store that has many brands to choose from, however. Our respondents said that they do not buy items at full price.</w:t>
      </w:r>
      <w:r w:rsidRPr="008D01E5">
        <w:rPr>
          <w:sz w:val="24"/>
          <w:szCs w:val="24"/>
        </w:rPr>
        <w:t xml:space="preserve"> </w:t>
      </w:r>
      <w:r>
        <w:rPr>
          <w:sz w:val="24"/>
          <w:szCs w:val="24"/>
        </w:rPr>
        <w:t xml:space="preserve"> Macy’s also needs to change the perception that Macy’s only has high cost brands.  Macy’s has over 20 private label brands.  Perhaps this fact should be accentuated, along with the fact that many of these brands are low cost but high quality.  Diversity in options and prices are a strong point for Macy’s and it makes </w:t>
      </w:r>
      <w:r>
        <w:rPr>
          <w:sz w:val="24"/>
          <w:szCs w:val="24"/>
        </w:rPr>
        <w:lastRenderedPageBreak/>
        <w:t>them unique.  A sizable amount also indicated that they buy items that make them feel good.  Maybe Macy’s can find a way to tap into this.</w:t>
      </w:r>
    </w:p>
    <w:p w14:paraId="67C265C3" w14:textId="77777777" w:rsidR="00000764" w:rsidRDefault="00000764" w:rsidP="00000764">
      <w:pPr>
        <w:spacing w:line="480" w:lineRule="auto"/>
        <w:rPr>
          <w:sz w:val="24"/>
          <w:szCs w:val="24"/>
        </w:rPr>
      </w:pPr>
      <w:r>
        <w:rPr>
          <w:sz w:val="24"/>
          <w:szCs w:val="24"/>
        </w:rPr>
        <w:t>As far as media strategy, Macy’s has traditionally purchased full page ads in local newspapers.  The research indicates that 51% of respondents subscribe to a local paper.  It would be wise to continue this practice but perhaps the amount spent should be scaled back.</w:t>
      </w:r>
    </w:p>
    <w:p w14:paraId="27C6DFDB" w14:textId="4F5A0B1A" w:rsidR="00000764" w:rsidRDefault="005958DA" w:rsidP="00000764">
      <w:pPr>
        <w:spacing w:line="480" w:lineRule="auto"/>
        <w:rPr>
          <w:sz w:val="24"/>
          <w:szCs w:val="24"/>
        </w:rPr>
      </w:pPr>
      <w:r>
        <w:rPr>
          <w:sz w:val="24"/>
          <w:szCs w:val="24"/>
        </w:rPr>
        <w:t>59.2% of respondents listen to local</w:t>
      </w:r>
      <w:r w:rsidR="00000764">
        <w:rPr>
          <w:sz w:val="24"/>
          <w:szCs w:val="24"/>
        </w:rPr>
        <w:t xml:space="preserve"> radio</w:t>
      </w:r>
      <w:r>
        <w:rPr>
          <w:sz w:val="24"/>
          <w:szCs w:val="24"/>
        </w:rPr>
        <w:t>; many of them listen to news radio</w:t>
      </w:r>
      <w:r w:rsidR="00000764">
        <w:rPr>
          <w:sz w:val="24"/>
          <w:szCs w:val="24"/>
        </w:rPr>
        <w:t>.  So perhaps sponsoring Minnesota Public Radio programming or buying ad time on WCCO-AM would be a good idea.  There were also several other music stations listed among survey respondents.</w:t>
      </w:r>
    </w:p>
    <w:p w14:paraId="6971F25D" w14:textId="67A2BE1A" w:rsidR="005958DA" w:rsidRDefault="005958DA" w:rsidP="00000764">
      <w:pPr>
        <w:spacing w:line="480" w:lineRule="auto"/>
        <w:rPr>
          <w:sz w:val="24"/>
          <w:szCs w:val="24"/>
        </w:rPr>
      </w:pPr>
      <w:r>
        <w:rPr>
          <w:noProof/>
          <w:sz w:val="24"/>
          <w:szCs w:val="24"/>
        </w:rPr>
        <w:drawing>
          <wp:inline distT="0" distB="0" distL="0" distR="0" wp14:anchorId="6963E401" wp14:editId="790DEF5C">
            <wp:extent cx="5658640" cy="2876951"/>
            <wp:effectExtent l="0" t="0" r="0"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radio.png"/>
                    <pic:cNvPicPr/>
                  </pic:nvPicPr>
                  <pic:blipFill>
                    <a:blip r:embed="rId12">
                      <a:extLst>
                        <a:ext uri="{28A0092B-C50C-407E-A947-70E740481C1C}">
                          <a14:useLocalDpi xmlns:a14="http://schemas.microsoft.com/office/drawing/2010/main" val="0"/>
                        </a:ext>
                      </a:extLst>
                    </a:blip>
                    <a:stretch>
                      <a:fillRect/>
                    </a:stretch>
                  </pic:blipFill>
                  <pic:spPr>
                    <a:xfrm>
                      <a:off x="0" y="0"/>
                      <a:ext cx="5658640" cy="2876951"/>
                    </a:xfrm>
                    <a:prstGeom prst="rect">
                      <a:avLst/>
                    </a:prstGeom>
                  </pic:spPr>
                </pic:pic>
              </a:graphicData>
            </a:graphic>
          </wp:inline>
        </w:drawing>
      </w:r>
    </w:p>
    <w:p w14:paraId="13868B42" w14:textId="77777777" w:rsidR="00000764" w:rsidRDefault="00000764" w:rsidP="00000764">
      <w:pPr>
        <w:spacing w:line="480" w:lineRule="auto"/>
        <w:rPr>
          <w:sz w:val="24"/>
          <w:szCs w:val="24"/>
        </w:rPr>
      </w:pPr>
      <w:r>
        <w:rPr>
          <w:sz w:val="24"/>
          <w:szCs w:val="24"/>
        </w:rPr>
        <w:t>As far as television consumption, Netflix is the most watched. However, they do not take advertising.  Respondents also indicated that they watch local broadcast affiliates.  People also watch cable but did not indicate overwhelmingly which specific networks to target.</w:t>
      </w:r>
    </w:p>
    <w:p w14:paraId="2B992D62" w14:textId="77777777" w:rsidR="00000764" w:rsidRDefault="00000764" w:rsidP="00000764">
      <w:pPr>
        <w:spacing w:line="480" w:lineRule="auto"/>
        <w:rPr>
          <w:sz w:val="24"/>
          <w:szCs w:val="24"/>
        </w:rPr>
      </w:pPr>
      <w:r>
        <w:rPr>
          <w:sz w:val="24"/>
          <w:szCs w:val="24"/>
        </w:rPr>
        <w:t>With social media, the top 4 platforms that respondents frequent are:</w:t>
      </w:r>
    </w:p>
    <w:p w14:paraId="2E6ECA3D" w14:textId="77777777" w:rsidR="00000764" w:rsidRDefault="00000764" w:rsidP="00000764">
      <w:pPr>
        <w:pStyle w:val="ListParagraph"/>
        <w:numPr>
          <w:ilvl w:val="0"/>
          <w:numId w:val="3"/>
        </w:numPr>
        <w:spacing w:line="480" w:lineRule="auto"/>
        <w:rPr>
          <w:sz w:val="24"/>
          <w:szCs w:val="24"/>
        </w:rPr>
      </w:pPr>
      <w:r>
        <w:rPr>
          <w:sz w:val="24"/>
          <w:szCs w:val="24"/>
        </w:rPr>
        <w:lastRenderedPageBreak/>
        <w:t>Facebook</w:t>
      </w:r>
    </w:p>
    <w:p w14:paraId="6B51647E" w14:textId="77777777" w:rsidR="00000764" w:rsidRDefault="00000764" w:rsidP="00000764">
      <w:pPr>
        <w:pStyle w:val="ListParagraph"/>
        <w:numPr>
          <w:ilvl w:val="0"/>
          <w:numId w:val="3"/>
        </w:numPr>
        <w:spacing w:line="480" w:lineRule="auto"/>
        <w:rPr>
          <w:sz w:val="24"/>
          <w:szCs w:val="24"/>
        </w:rPr>
      </w:pPr>
      <w:r>
        <w:rPr>
          <w:sz w:val="24"/>
          <w:szCs w:val="24"/>
        </w:rPr>
        <w:t>Twitter</w:t>
      </w:r>
    </w:p>
    <w:p w14:paraId="2C8929EA" w14:textId="77777777" w:rsidR="00000764" w:rsidRDefault="00000764" w:rsidP="00000764">
      <w:pPr>
        <w:pStyle w:val="ListParagraph"/>
        <w:numPr>
          <w:ilvl w:val="0"/>
          <w:numId w:val="3"/>
        </w:numPr>
        <w:spacing w:line="480" w:lineRule="auto"/>
        <w:rPr>
          <w:sz w:val="24"/>
          <w:szCs w:val="24"/>
        </w:rPr>
      </w:pPr>
      <w:r>
        <w:rPr>
          <w:sz w:val="24"/>
          <w:szCs w:val="24"/>
        </w:rPr>
        <w:t>Instagram</w:t>
      </w:r>
    </w:p>
    <w:p w14:paraId="2519BE77" w14:textId="77777777" w:rsidR="00000764" w:rsidRDefault="00000764" w:rsidP="00000764">
      <w:pPr>
        <w:pStyle w:val="ListParagraph"/>
        <w:numPr>
          <w:ilvl w:val="0"/>
          <w:numId w:val="3"/>
        </w:numPr>
        <w:spacing w:line="480" w:lineRule="auto"/>
        <w:rPr>
          <w:sz w:val="24"/>
          <w:szCs w:val="24"/>
        </w:rPr>
      </w:pPr>
      <w:r>
        <w:rPr>
          <w:sz w:val="24"/>
          <w:szCs w:val="24"/>
        </w:rPr>
        <w:t>Pinterest</w:t>
      </w:r>
    </w:p>
    <w:p w14:paraId="67ACA781" w14:textId="77777777" w:rsidR="00000764" w:rsidRPr="00D76368" w:rsidRDefault="00000764" w:rsidP="00000764">
      <w:pPr>
        <w:spacing w:line="480" w:lineRule="auto"/>
        <w:rPr>
          <w:sz w:val="24"/>
          <w:szCs w:val="24"/>
        </w:rPr>
      </w:pPr>
      <w:r>
        <w:rPr>
          <w:sz w:val="24"/>
          <w:szCs w:val="24"/>
        </w:rPr>
        <w:t xml:space="preserve">Macy’s recently stated that they now spend </w:t>
      </w:r>
      <w:proofErr w:type="gramStart"/>
      <w:r>
        <w:rPr>
          <w:sz w:val="24"/>
          <w:szCs w:val="24"/>
        </w:rPr>
        <w:t>the majority of</w:t>
      </w:r>
      <w:proofErr w:type="gramEnd"/>
      <w:r>
        <w:rPr>
          <w:sz w:val="24"/>
          <w:szCs w:val="24"/>
        </w:rPr>
        <w:t xml:space="preserve"> their ad dollars on Internet and digital marketing.  It would be wise to maintain (if not increase) this trend.</w:t>
      </w:r>
    </w:p>
    <w:p w14:paraId="65A2FC9E" w14:textId="77777777" w:rsidR="00000764" w:rsidRDefault="00000764" w:rsidP="00000764">
      <w:pPr>
        <w:spacing w:line="480" w:lineRule="auto"/>
        <w:rPr>
          <w:sz w:val="24"/>
          <w:szCs w:val="24"/>
        </w:rPr>
      </w:pPr>
      <w:r>
        <w:rPr>
          <w:sz w:val="24"/>
          <w:szCs w:val="24"/>
        </w:rPr>
        <w:t>Many of our respondents read magazines, but a lot of them read those that are not fashion oriented. Perhaps Macy’s should decrease magazine advertising because they may not reach a sizable amount of people.</w:t>
      </w:r>
    </w:p>
    <w:p w14:paraId="38C223CC" w14:textId="4C68B7C4" w:rsidR="00000764" w:rsidRDefault="00000764" w:rsidP="00000764">
      <w:pPr>
        <w:spacing w:line="480" w:lineRule="auto"/>
        <w:rPr>
          <w:sz w:val="24"/>
          <w:szCs w:val="24"/>
        </w:rPr>
      </w:pPr>
      <w:proofErr w:type="gramStart"/>
      <w:r>
        <w:rPr>
          <w:sz w:val="24"/>
          <w:szCs w:val="24"/>
        </w:rPr>
        <w:t>The vast majority of</w:t>
      </w:r>
      <w:proofErr w:type="gramEnd"/>
      <w:r>
        <w:rPr>
          <w:sz w:val="24"/>
          <w:szCs w:val="24"/>
        </w:rPr>
        <w:t xml:space="preserve"> respondents use an automobile for transportation.  Macy’s should perhaps </w:t>
      </w:r>
      <w:proofErr w:type="gramStart"/>
      <w:r>
        <w:rPr>
          <w:sz w:val="24"/>
          <w:szCs w:val="24"/>
        </w:rPr>
        <w:t>look into</w:t>
      </w:r>
      <w:proofErr w:type="gramEnd"/>
      <w:r>
        <w:rPr>
          <w:sz w:val="24"/>
          <w:szCs w:val="24"/>
        </w:rPr>
        <w:t xml:space="preserve"> billboard advertising, or even the sides of buses. People will see them when they are stuck in traffic.</w:t>
      </w:r>
    </w:p>
    <w:p w14:paraId="685EB371" w14:textId="4C1DB963" w:rsidR="005958DA" w:rsidRDefault="005958DA" w:rsidP="00000764">
      <w:pPr>
        <w:spacing w:line="480" w:lineRule="auto"/>
        <w:rPr>
          <w:sz w:val="24"/>
          <w:szCs w:val="24"/>
        </w:rPr>
      </w:pPr>
      <w:r>
        <w:rPr>
          <w:noProof/>
          <w:sz w:val="24"/>
          <w:szCs w:val="24"/>
        </w:rPr>
        <w:drawing>
          <wp:inline distT="0" distB="0" distL="0" distR="0" wp14:anchorId="2B5DD632" wp14:editId="446C8C16">
            <wp:extent cx="5801535" cy="2896004"/>
            <wp:effectExtent l="0" t="0" r="8890"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transportation.png"/>
                    <pic:cNvPicPr/>
                  </pic:nvPicPr>
                  <pic:blipFill>
                    <a:blip r:embed="rId13">
                      <a:extLst>
                        <a:ext uri="{28A0092B-C50C-407E-A947-70E740481C1C}">
                          <a14:useLocalDpi xmlns:a14="http://schemas.microsoft.com/office/drawing/2010/main" val="0"/>
                        </a:ext>
                      </a:extLst>
                    </a:blip>
                    <a:stretch>
                      <a:fillRect/>
                    </a:stretch>
                  </pic:blipFill>
                  <pic:spPr>
                    <a:xfrm>
                      <a:off x="0" y="0"/>
                      <a:ext cx="5801535" cy="2896004"/>
                    </a:xfrm>
                    <a:prstGeom prst="rect">
                      <a:avLst/>
                    </a:prstGeom>
                  </pic:spPr>
                </pic:pic>
              </a:graphicData>
            </a:graphic>
          </wp:inline>
        </w:drawing>
      </w:r>
    </w:p>
    <w:p w14:paraId="0AE42041" w14:textId="77777777" w:rsidR="00000764" w:rsidRPr="00D859CF" w:rsidRDefault="00000764" w:rsidP="00000764">
      <w:pPr>
        <w:spacing w:line="480" w:lineRule="auto"/>
        <w:rPr>
          <w:sz w:val="24"/>
          <w:szCs w:val="24"/>
        </w:rPr>
      </w:pPr>
      <w:r>
        <w:rPr>
          <w:sz w:val="24"/>
          <w:szCs w:val="24"/>
        </w:rPr>
        <w:lastRenderedPageBreak/>
        <w:t>If Macy’s can find a way to shake off the perception that they are expensive and establish that they have many brands to choose from, perhaps our target market will be willing to at least try Macy’s again.</w:t>
      </w:r>
    </w:p>
    <w:p w14:paraId="6DE0BB94" w14:textId="6188FD1F" w:rsidR="00B711A7" w:rsidRDefault="00B711A7" w:rsidP="00000764">
      <w:pPr>
        <w:spacing w:line="480" w:lineRule="auto"/>
        <w:rPr>
          <w:sz w:val="24"/>
          <w:szCs w:val="24"/>
        </w:rPr>
      </w:pPr>
    </w:p>
    <w:p w14:paraId="5F637EE1" w14:textId="7FA7BB88" w:rsidR="00B711A7" w:rsidRPr="00B711A7" w:rsidRDefault="00B711A7" w:rsidP="00000764">
      <w:pPr>
        <w:spacing w:line="480" w:lineRule="auto"/>
        <w:rPr>
          <w:sz w:val="24"/>
          <w:szCs w:val="24"/>
        </w:rPr>
      </w:pPr>
      <w:r>
        <w:rPr>
          <w:b/>
          <w:sz w:val="24"/>
          <w:szCs w:val="24"/>
          <w:u w:val="single"/>
        </w:rPr>
        <w:t>Marketing Strategy</w:t>
      </w:r>
    </w:p>
    <w:p w14:paraId="396CFC93" w14:textId="48E0A9D9" w:rsidR="00000764" w:rsidRDefault="00000764" w:rsidP="00000764">
      <w:pPr>
        <w:spacing w:line="480" w:lineRule="auto"/>
        <w:rPr>
          <w:sz w:val="24"/>
          <w:szCs w:val="24"/>
        </w:rPr>
      </w:pPr>
      <w:r>
        <w:rPr>
          <w:sz w:val="24"/>
          <w:szCs w:val="24"/>
        </w:rPr>
        <w:t xml:space="preserve">Macy’s wants to be known as America’s Department Store.  America is made up of many diverse cultures.  Our ads will appeal to people’s sense of patriotism by celebrating America and its people. Our customers can celebrate themselves through their purchases. </w:t>
      </w:r>
    </w:p>
    <w:p w14:paraId="25226095" w14:textId="1346F000" w:rsidR="00000764" w:rsidRDefault="00000764" w:rsidP="00000764">
      <w:pPr>
        <w:spacing w:line="480" w:lineRule="auto"/>
        <w:rPr>
          <w:sz w:val="24"/>
          <w:szCs w:val="24"/>
        </w:rPr>
      </w:pPr>
      <w:r>
        <w:rPr>
          <w:sz w:val="24"/>
          <w:szCs w:val="24"/>
        </w:rPr>
        <w:t>Macy’s is made up of many diverse private brands, and our merchandise has a diversity in not only its styles, but its range of price points.  We feel that anyone can find something they love when they shop at Macy’s and get a bargain on it.  Also, we feel the quality of our merchandise is higher than other department stores, so we should emphasize our value.</w:t>
      </w:r>
    </w:p>
    <w:p w14:paraId="32DFEB0D" w14:textId="2371F8D5" w:rsidR="00000764" w:rsidRDefault="00000764" w:rsidP="00000764">
      <w:pPr>
        <w:spacing w:line="480" w:lineRule="auto"/>
        <w:rPr>
          <w:sz w:val="24"/>
          <w:szCs w:val="24"/>
        </w:rPr>
      </w:pPr>
      <w:r>
        <w:rPr>
          <w:sz w:val="24"/>
          <w:szCs w:val="24"/>
        </w:rPr>
        <w:t>Our message will try to tie together the diversity of the American people and the diversity of our products. We want people to discover Macy’s or re-discover it. We want people to know that everyone is welcome to shop here. We want to appeal to our target market’s emotions by giving the impression that purchasing our merchandise “sparks joy”.  But without using those exact words.</w:t>
      </w:r>
    </w:p>
    <w:p w14:paraId="30C9640F" w14:textId="60D25CE5" w:rsidR="00000764" w:rsidRDefault="00000764" w:rsidP="00000764">
      <w:pPr>
        <w:spacing w:line="480" w:lineRule="auto"/>
        <w:rPr>
          <w:sz w:val="24"/>
          <w:szCs w:val="24"/>
        </w:rPr>
      </w:pPr>
      <w:r w:rsidRPr="00B711A7">
        <w:rPr>
          <w:b/>
          <w:sz w:val="24"/>
          <w:szCs w:val="24"/>
        </w:rPr>
        <w:t>Objective:</w:t>
      </w:r>
      <w:r>
        <w:rPr>
          <w:sz w:val="24"/>
          <w:szCs w:val="24"/>
        </w:rPr>
        <w:t xml:space="preserve">  To invite customers back to Macy’s, in order to increase sales by 3% during the second quarter of 2019.</w:t>
      </w:r>
    </w:p>
    <w:p w14:paraId="3910589C" w14:textId="77777777" w:rsidR="00000764" w:rsidRDefault="00000764" w:rsidP="00000764">
      <w:pPr>
        <w:spacing w:line="480" w:lineRule="auto"/>
        <w:rPr>
          <w:sz w:val="24"/>
          <w:szCs w:val="24"/>
        </w:rPr>
      </w:pPr>
      <w:r w:rsidRPr="00B711A7">
        <w:rPr>
          <w:b/>
          <w:sz w:val="24"/>
          <w:szCs w:val="24"/>
        </w:rPr>
        <w:lastRenderedPageBreak/>
        <w:t>Budget:</w:t>
      </w:r>
      <w:r>
        <w:rPr>
          <w:sz w:val="24"/>
          <w:szCs w:val="24"/>
        </w:rPr>
        <w:t xml:space="preserve"> $500,000 for the duration of the second quarter of 2019; to be utilized for the Minneapolis/St. Paul market.</w:t>
      </w:r>
    </w:p>
    <w:p w14:paraId="43242540" w14:textId="77777777" w:rsidR="00000764" w:rsidRDefault="00000764" w:rsidP="00000764">
      <w:pPr>
        <w:spacing w:line="480" w:lineRule="auto"/>
        <w:rPr>
          <w:sz w:val="24"/>
          <w:szCs w:val="24"/>
        </w:rPr>
      </w:pPr>
      <w:r>
        <w:rPr>
          <w:sz w:val="24"/>
          <w:szCs w:val="24"/>
        </w:rPr>
        <w:t>For the next few months, we will focus on the following venues for advertising:</w:t>
      </w:r>
    </w:p>
    <w:p w14:paraId="79BFDA2E" w14:textId="77777777" w:rsidR="005958DA" w:rsidRDefault="005958DA" w:rsidP="00000764">
      <w:pPr>
        <w:pStyle w:val="ListParagraph"/>
        <w:numPr>
          <w:ilvl w:val="0"/>
          <w:numId w:val="4"/>
        </w:numPr>
        <w:spacing w:line="480" w:lineRule="auto"/>
        <w:rPr>
          <w:sz w:val="24"/>
          <w:szCs w:val="24"/>
        </w:rPr>
      </w:pPr>
      <w:r>
        <w:rPr>
          <w:sz w:val="24"/>
          <w:szCs w:val="24"/>
        </w:rPr>
        <w:t>StarTribune.com</w:t>
      </w:r>
      <w:r w:rsidR="00000764">
        <w:rPr>
          <w:sz w:val="24"/>
          <w:szCs w:val="24"/>
        </w:rPr>
        <w:t xml:space="preserve"> </w:t>
      </w:r>
    </w:p>
    <w:p w14:paraId="5CB5D427" w14:textId="1F0448CA" w:rsidR="00000764" w:rsidRDefault="005958DA" w:rsidP="00000764">
      <w:pPr>
        <w:pStyle w:val="ListParagraph"/>
        <w:numPr>
          <w:ilvl w:val="0"/>
          <w:numId w:val="4"/>
        </w:numPr>
        <w:spacing w:line="480" w:lineRule="auto"/>
        <w:rPr>
          <w:sz w:val="24"/>
          <w:szCs w:val="24"/>
        </w:rPr>
      </w:pPr>
      <w:r>
        <w:rPr>
          <w:sz w:val="24"/>
          <w:szCs w:val="24"/>
        </w:rPr>
        <w:t xml:space="preserve">The St. Paul </w:t>
      </w:r>
      <w:r w:rsidR="00000764">
        <w:rPr>
          <w:sz w:val="24"/>
          <w:szCs w:val="24"/>
        </w:rPr>
        <w:t>Pioneer Press</w:t>
      </w:r>
    </w:p>
    <w:p w14:paraId="4698B615" w14:textId="77777777" w:rsidR="00000764" w:rsidRPr="004C28A3" w:rsidRDefault="00000764" w:rsidP="00000764">
      <w:pPr>
        <w:pStyle w:val="ListParagraph"/>
        <w:numPr>
          <w:ilvl w:val="0"/>
          <w:numId w:val="4"/>
        </w:numPr>
        <w:spacing w:line="480" w:lineRule="auto"/>
        <w:rPr>
          <w:sz w:val="24"/>
          <w:szCs w:val="24"/>
        </w:rPr>
      </w:pPr>
      <w:r>
        <w:rPr>
          <w:sz w:val="24"/>
          <w:szCs w:val="24"/>
        </w:rPr>
        <w:t>Metro Transit</w:t>
      </w:r>
    </w:p>
    <w:p w14:paraId="6B8E1C44" w14:textId="77777777" w:rsidR="00000764" w:rsidRDefault="00000764" w:rsidP="00000764">
      <w:pPr>
        <w:pStyle w:val="ListParagraph"/>
        <w:numPr>
          <w:ilvl w:val="0"/>
          <w:numId w:val="4"/>
        </w:numPr>
        <w:spacing w:line="480" w:lineRule="auto"/>
        <w:rPr>
          <w:sz w:val="24"/>
          <w:szCs w:val="24"/>
        </w:rPr>
      </w:pPr>
      <w:r>
        <w:rPr>
          <w:sz w:val="24"/>
          <w:szCs w:val="24"/>
        </w:rPr>
        <w:t>Sponsoring Minnesota Public Radio</w:t>
      </w:r>
    </w:p>
    <w:p w14:paraId="45DF5856" w14:textId="77777777" w:rsidR="00000764" w:rsidRDefault="00000764" w:rsidP="00000764">
      <w:pPr>
        <w:pStyle w:val="ListParagraph"/>
        <w:numPr>
          <w:ilvl w:val="0"/>
          <w:numId w:val="4"/>
        </w:numPr>
        <w:spacing w:line="480" w:lineRule="auto"/>
        <w:rPr>
          <w:sz w:val="24"/>
          <w:szCs w:val="24"/>
        </w:rPr>
      </w:pPr>
      <w:r>
        <w:rPr>
          <w:sz w:val="24"/>
          <w:szCs w:val="24"/>
        </w:rPr>
        <w:t>Google Display Network</w:t>
      </w:r>
    </w:p>
    <w:p w14:paraId="244CA9FE" w14:textId="77777777" w:rsidR="00000764" w:rsidRPr="00A248A0" w:rsidRDefault="00000764" w:rsidP="00000764">
      <w:pPr>
        <w:spacing w:line="480" w:lineRule="auto"/>
        <w:rPr>
          <w:sz w:val="24"/>
          <w:szCs w:val="24"/>
        </w:rPr>
      </w:pPr>
      <w:r w:rsidRPr="00A248A0">
        <w:rPr>
          <w:sz w:val="24"/>
          <w:szCs w:val="24"/>
        </w:rPr>
        <w:t xml:space="preserve">Some of these advertising mechanisms Macy’s has not previously tried in the past.  Perhaps if we advertise in unexpected places it might get more people’s attention. </w:t>
      </w:r>
    </w:p>
    <w:p w14:paraId="2C224B71" w14:textId="77777777" w:rsidR="00000764" w:rsidRPr="005958DA" w:rsidRDefault="00000764" w:rsidP="005958DA">
      <w:pPr>
        <w:spacing w:line="480" w:lineRule="auto"/>
        <w:rPr>
          <w:sz w:val="24"/>
          <w:szCs w:val="24"/>
          <w:u w:val="single"/>
        </w:rPr>
      </w:pPr>
      <w:r w:rsidRPr="005958DA">
        <w:rPr>
          <w:sz w:val="24"/>
          <w:szCs w:val="24"/>
          <w:u w:val="single"/>
        </w:rPr>
        <w:t>Print Advertising</w:t>
      </w:r>
    </w:p>
    <w:p w14:paraId="3AB5038B" w14:textId="77777777" w:rsidR="00000764" w:rsidRDefault="00000764" w:rsidP="00000764">
      <w:pPr>
        <w:spacing w:line="480" w:lineRule="auto"/>
        <w:rPr>
          <w:sz w:val="24"/>
          <w:szCs w:val="24"/>
        </w:rPr>
      </w:pPr>
      <w:r>
        <w:rPr>
          <w:sz w:val="24"/>
          <w:szCs w:val="24"/>
        </w:rPr>
        <w:t xml:space="preserve">Traditionally, Macy’s has purchased a </w:t>
      </w:r>
      <w:proofErr w:type="gramStart"/>
      <w:r>
        <w:rPr>
          <w:sz w:val="24"/>
          <w:szCs w:val="24"/>
        </w:rPr>
        <w:t>full page</w:t>
      </w:r>
      <w:proofErr w:type="gramEnd"/>
      <w:r>
        <w:rPr>
          <w:sz w:val="24"/>
          <w:szCs w:val="24"/>
        </w:rPr>
        <w:t xml:space="preserve"> ad in both the </w:t>
      </w:r>
      <w:proofErr w:type="spellStart"/>
      <w:r>
        <w:rPr>
          <w:sz w:val="24"/>
          <w:szCs w:val="24"/>
        </w:rPr>
        <w:t>StarTribune</w:t>
      </w:r>
      <w:proofErr w:type="spellEnd"/>
      <w:r>
        <w:rPr>
          <w:sz w:val="24"/>
          <w:szCs w:val="24"/>
        </w:rPr>
        <w:t xml:space="preserve"> and the Pioneer Press every day for years, if not decades (when it was Dayton’s then Marshall Field’s).  While our target market still subscribes to these papers, readership of the physical paper is down.  We would be better off advertising on startribune.com.  People gloss over ads they see every day.  But if we scale down to only the weekends in the Pioneer Press, we may get noticed more. Besides, there is no longer a Macy’s in downtown St. Paul.</w:t>
      </w:r>
    </w:p>
    <w:p w14:paraId="4D55CF00" w14:textId="77777777" w:rsidR="00000764" w:rsidRDefault="00000764" w:rsidP="00000764">
      <w:pPr>
        <w:pStyle w:val="ListParagraph"/>
        <w:numPr>
          <w:ilvl w:val="0"/>
          <w:numId w:val="6"/>
        </w:numPr>
        <w:spacing w:line="480" w:lineRule="auto"/>
        <w:rPr>
          <w:sz w:val="24"/>
          <w:szCs w:val="24"/>
        </w:rPr>
      </w:pPr>
      <w:r>
        <w:rPr>
          <w:sz w:val="24"/>
          <w:szCs w:val="24"/>
        </w:rPr>
        <w:t xml:space="preserve"> Minneapolis </w:t>
      </w:r>
      <w:proofErr w:type="spellStart"/>
      <w:r>
        <w:rPr>
          <w:sz w:val="24"/>
          <w:szCs w:val="24"/>
        </w:rPr>
        <w:t>StarTribune</w:t>
      </w:r>
      <w:proofErr w:type="spellEnd"/>
    </w:p>
    <w:p w14:paraId="6FF3153A" w14:textId="77777777" w:rsidR="00000764" w:rsidRDefault="00000764" w:rsidP="00000764">
      <w:pPr>
        <w:spacing w:line="480" w:lineRule="auto"/>
        <w:rPr>
          <w:sz w:val="24"/>
          <w:szCs w:val="24"/>
        </w:rPr>
      </w:pPr>
      <w:r>
        <w:rPr>
          <w:sz w:val="24"/>
          <w:szCs w:val="24"/>
        </w:rPr>
        <w:lastRenderedPageBreak/>
        <w:t xml:space="preserve">The </w:t>
      </w:r>
      <w:proofErr w:type="spellStart"/>
      <w:r>
        <w:rPr>
          <w:sz w:val="24"/>
          <w:szCs w:val="24"/>
        </w:rPr>
        <w:t>StarTribune</w:t>
      </w:r>
      <w:proofErr w:type="spellEnd"/>
      <w:r>
        <w:rPr>
          <w:sz w:val="24"/>
          <w:szCs w:val="24"/>
        </w:rPr>
        <w:t xml:space="preserve"> claims that 8 million unique visitors visit startribune.com every month.  The rate for a half page ad on startribune.com is $15 CPM. So, to reach that many people, we will need to spend $120,000.</w:t>
      </w:r>
    </w:p>
    <w:p w14:paraId="5B82574B" w14:textId="77777777" w:rsidR="00000764" w:rsidRDefault="00000764" w:rsidP="00000764">
      <w:pPr>
        <w:pStyle w:val="ListParagraph"/>
        <w:numPr>
          <w:ilvl w:val="0"/>
          <w:numId w:val="6"/>
        </w:numPr>
        <w:spacing w:line="480" w:lineRule="auto"/>
        <w:rPr>
          <w:sz w:val="24"/>
          <w:szCs w:val="24"/>
        </w:rPr>
      </w:pPr>
      <w:r>
        <w:rPr>
          <w:sz w:val="24"/>
          <w:szCs w:val="24"/>
        </w:rPr>
        <w:t>The Saint Paul Pioneer Press</w:t>
      </w:r>
    </w:p>
    <w:p w14:paraId="325BB096" w14:textId="77777777" w:rsidR="00000764" w:rsidRDefault="00000764" w:rsidP="00000764">
      <w:pPr>
        <w:spacing w:line="480" w:lineRule="auto"/>
        <w:rPr>
          <w:sz w:val="24"/>
          <w:szCs w:val="24"/>
        </w:rPr>
      </w:pPr>
      <w:r>
        <w:rPr>
          <w:sz w:val="24"/>
          <w:szCs w:val="24"/>
        </w:rPr>
        <w:t xml:space="preserve">A </w:t>
      </w:r>
      <w:proofErr w:type="gramStart"/>
      <w:r>
        <w:rPr>
          <w:sz w:val="24"/>
          <w:szCs w:val="24"/>
        </w:rPr>
        <w:t>full page</w:t>
      </w:r>
      <w:proofErr w:type="gramEnd"/>
      <w:r>
        <w:rPr>
          <w:sz w:val="24"/>
          <w:szCs w:val="24"/>
        </w:rPr>
        <w:t xml:space="preserve"> advertisement that would run on Sundays during the 13 week duration would cost $14,616.</w:t>
      </w:r>
    </w:p>
    <w:p w14:paraId="02924A41" w14:textId="77777777" w:rsidR="00000764" w:rsidRPr="005958DA" w:rsidRDefault="00000764" w:rsidP="005958DA">
      <w:pPr>
        <w:spacing w:line="480" w:lineRule="auto"/>
        <w:rPr>
          <w:sz w:val="24"/>
          <w:szCs w:val="24"/>
          <w:u w:val="single"/>
        </w:rPr>
      </w:pPr>
      <w:r w:rsidRPr="005958DA">
        <w:rPr>
          <w:sz w:val="24"/>
          <w:szCs w:val="24"/>
          <w:u w:val="single"/>
        </w:rPr>
        <w:t xml:space="preserve"> Advertising through Metro Transit</w:t>
      </w:r>
    </w:p>
    <w:p w14:paraId="41375856" w14:textId="77777777" w:rsidR="00000764" w:rsidRDefault="00000764" w:rsidP="00000764">
      <w:pPr>
        <w:spacing w:line="480" w:lineRule="auto"/>
        <w:rPr>
          <w:sz w:val="24"/>
          <w:szCs w:val="24"/>
        </w:rPr>
      </w:pPr>
      <w:r>
        <w:rPr>
          <w:sz w:val="24"/>
          <w:szCs w:val="24"/>
        </w:rPr>
        <w:t xml:space="preserve">Intersection, the agency that handles bus and rail advertising for Metro Transit, claims that they are seen by 96% of the metro area, or 400 million times weekly.  Renting space on the sides of 25 Metro Transit buses will cost during the </w:t>
      </w:r>
      <w:proofErr w:type="gramStart"/>
      <w:r>
        <w:rPr>
          <w:sz w:val="24"/>
          <w:szCs w:val="24"/>
        </w:rPr>
        <w:t>3 month</w:t>
      </w:r>
      <w:proofErr w:type="gramEnd"/>
      <w:r>
        <w:rPr>
          <w:sz w:val="24"/>
          <w:szCs w:val="24"/>
        </w:rPr>
        <w:t xml:space="preserve"> period: $270,000.  It is claimed that the four-week GRP is 321.</w:t>
      </w:r>
    </w:p>
    <w:p w14:paraId="0344A1FB" w14:textId="77777777" w:rsidR="00000764" w:rsidRPr="005958DA" w:rsidRDefault="00000764" w:rsidP="005958DA">
      <w:pPr>
        <w:spacing w:line="480" w:lineRule="auto"/>
        <w:rPr>
          <w:sz w:val="24"/>
          <w:szCs w:val="24"/>
          <w:u w:val="single"/>
        </w:rPr>
      </w:pPr>
      <w:r w:rsidRPr="005958DA">
        <w:rPr>
          <w:sz w:val="24"/>
          <w:szCs w:val="24"/>
          <w:u w:val="single"/>
        </w:rPr>
        <w:t>Sponsoring Minnesota Public Radio</w:t>
      </w:r>
    </w:p>
    <w:p w14:paraId="7B06D047" w14:textId="77777777" w:rsidR="00000764" w:rsidRDefault="00000764" w:rsidP="00000764">
      <w:pPr>
        <w:spacing w:line="480" w:lineRule="auto"/>
        <w:rPr>
          <w:sz w:val="24"/>
          <w:szCs w:val="24"/>
        </w:rPr>
      </w:pPr>
      <w:r>
        <w:t>The average rate on MPR News Monday through Sunday (6AM-12 Midnight) is $260. So, if we sponsor it daily for the duration of the second quarter of 2019, the cost would be $23,400.   To purchase an ad on MPR.org would cost $840.  But it will be seen by 60,000 people, which would make the cost $14 per thousand.</w:t>
      </w:r>
    </w:p>
    <w:p w14:paraId="4F71398B" w14:textId="5A617411" w:rsidR="00000764" w:rsidRPr="005958DA" w:rsidRDefault="00000764" w:rsidP="005958DA">
      <w:pPr>
        <w:spacing w:line="480" w:lineRule="auto"/>
        <w:rPr>
          <w:sz w:val="24"/>
          <w:szCs w:val="24"/>
          <w:u w:val="single"/>
        </w:rPr>
      </w:pPr>
      <w:r w:rsidRPr="005958DA">
        <w:rPr>
          <w:sz w:val="24"/>
          <w:szCs w:val="24"/>
          <w:u w:val="single"/>
        </w:rPr>
        <w:t>Google Display Network</w:t>
      </w:r>
    </w:p>
    <w:p w14:paraId="45B95CBE" w14:textId="77777777" w:rsidR="00000764" w:rsidRPr="002E0BA1" w:rsidRDefault="00000764" w:rsidP="00000764">
      <w:pPr>
        <w:spacing w:line="480" w:lineRule="auto"/>
        <w:rPr>
          <w:sz w:val="24"/>
          <w:szCs w:val="24"/>
        </w:rPr>
      </w:pPr>
      <w:r>
        <w:rPr>
          <w:sz w:val="24"/>
          <w:szCs w:val="24"/>
        </w:rPr>
        <w:t xml:space="preserve">We will spend $72,960, or $600 per day (on average for the </w:t>
      </w:r>
      <w:proofErr w:type="gramStart"/>
      <w:r>
        <w:rPr>
          <w:sz w:val="24"/>
          <w:szCs w:val="24"/>
        </w:rPr>
        <w:t>121.6 day</w:t>
      </w:r>
      <w:proofErr w:type="gramEnd"/>
      <w:r>
        <w:rPr>
          <w:sz w:val="24"/>
          <w:szCs w:val="24"/>
        </w:rPr>
        <w:t xml:space="preserve"> period in the fiscal quarter), on online advertising by working with Google through their advertising network, search engine and subsidiary companies.  We will focus on viewable impressions (cost per </w:t>
      </w:r>
      <w:r>
        <w:rPr>
          <w:sz w:val="24"/>
          <w:szCs w:val="24"/>
        </w:rPr>
        <w:lastRenderedPageBreak/>
        <w:t>thousand) because we are trying to maintain (if not increase) awareness of our company. Through Google we can target the Twin Cities area and try to reach our target market within.</w:t>
      </w:r>
    </w:p>
    <w:p w14:paraId="7327B74B" w14:textId="77777777" w:rsidR="00000764" w:rsidRDefault="00000764" w:rsidP="00000764">
      <w:pPr>
        <w:spacing w:line="480" w:lineRule="auto"/>
        <w:rPr>
          <w:sz w:val="24"/>
          <w:szCs w:val="24"/>
        </w:rPr>
      </w:pPr>
      <w:r>
        <w:rPr>
          <w:sz w:val="24"/>
          <w:szCs w:val="24"/>
        </w:rPr>
        <w:t xml:space="preserve"> </w:t>
      </w:r>
    </w:p>
    <w:p w14:paraId="55AFA305" w14:textId="77777777" w:rsidR="00000764" w:rsidRDefault="00000764" w:rsidP="00000764">
      <w:pPr>
        <w:spacing w:line="480" w:lineRule="auto"/>
        <w:rPr>
          <w:sz w:val="24"/>
          <w:szCs w:val="24"/>
        </w:rPr>
      </w:pPr>
      <w:r>
        <w:rPr>
          <w:sz w:val="24"/>
          <w:szCs w:val="24"/>
        </w:rPr>
        <w:t>This will be our final budget.</w:t>
      </w:r>
    </w:p>
    <w:p w14:paraId="4E0DCA83" w14:textId="77777777" w:rsidR="00000764" w:rsidRDefault="00000764" w:rsidP="00000764">
      <w:pPr>
        <w:spacing w:line="480" w:lineRule="auto"/>
        <w:rPr>
          <w:sz w:val="24"/>
          <w:szCs w:val="24"/>
        </w:rPr>
      </w:pPr>
      <w:proofErr w:type="spellStart"/>
      <w:r>
        <w:rPr>
          <w:sz w:val="24"/>
          <w:szCs w:val="24"/>
        </w:rPr>
        <w:t>StarTribune</w:t>
      </w:r>
      <w:proofErr w:type="spellEnd"/>
      <w:r>
        <w:rPr>
          <w:sz w:val="24"/>
          <w:szCs w:val="24"/>
        </w:rPr>
        <w:t>:           $120,000</w:t>
      </w:r>
    </w:p>
    <w:p w14:paraId="021ED950" w14:textId="77777777" w:rsidR="00000764" w:rsidRDefault="00000764" w:rsidP="00000764">
      <w:pPr>
        <w:spacing w:line="480" w:lineRule="auto"/>
        <w:rPr>
          <w:sz w:val="24"/>
          <w:szCs w:val="24"/>
        </w:rPr>
      </w:pPr>
      <w:r>
        <w:rPr>
          <w:sz w:val="24"/>
          <w:szCs w:val="24"/>
        </w:rPr>
        <w:t>Pioneer Press:</w:t>
      </w:r>
      <w:r w:rsidRPr="00A248A0">
        <w:rPr>
          <w:sz w:val="24"/>
          <w:szCs w:val="24"/>
        </w:rPr>
        <w:t xml:space="preserve"> </w:t>
      </w:r>
      <w:r>
        <w:rPr>
          <w:sz w:val="24"/>
          <w:szCs w:val="24"/>
        </w:rPr>
        <w:t xml:space="preserve">        $14,616</w:t>
      </w:r>
    </w:p>
    <w:p w14:paraId="74837DBE" w14:textId="77777777" w:rsidR="00000764" w:rsidRPr="00F202EA" w:rsidRDefault="00000764" w:rsidP="00000764">
      <w:pPr>
        <w:spacing w:line="480" w:lineRule="auto"/>
        <w:rPr>
          <w:sz w:val="24"/>
          <w:szCs w:val="24"/>
        </w:rPr>
      </w:pPr>
      <w:r>
        <w:rPr>
          <w:sz w:val="24"/>
          <w:szCs w:val="24"/>
        </w:rPr>
        <w:t>Metro Transit:       $270,000</w:t>
      </w:r>
    </w:p>
    <w:p w14:paraId="737BDE41" w14:textId="77777777" w:rsidR="00000764" w:rsidRPr="00E82B12" w:rsidRDefault="00000764" w:rsidP="00000764">
      <w:pPr>
        <w:spacing w:line="480" w:lineRule="auto"/>
        <w:rPr>
          <w:sz w:val="24"/>
          <w:szCs w:val="24"/>
        </w:rPr>
      </w:pPr>
      <w:r w:rsidRPr="00E82B12">
        <w:rPr>
          <w:sz w:val="24"/>
          <w:szCs w:val="24"/>
        </w:rPr>
        <w:t>MN Public Radio:    $24,240</w:t>
      </w:r>
    </w:p>
    <w:p w14:paraId="720A5AAC" w14:textId="77777777" w:rsidR="00000764" w:rsidRDefault="00000764" w:rsidP="00000764">
      <w:pPr>
        <w:spacing w:line="480" w:lineRule="auto"/>
        <w:rPr>
          <w:sz w:val="24"/>
          <w:szCs w:val="24"/>
          <w:u w:val="single"/>
        </w:rPr>
      </w:pPr>
      <w:r w:rsidRPr="00E82B12">
        <w:rPr>
          <w:sz w:val="24"/>
          <w:szCs w:val="24"/>
          <w:u w:val="single"/>
        </w:rPr>
        <w:t>Google Display Network:  $7</w:t>
      </w:r>
      <w:r>
        <w:rPr>
          <w:sz w:val="24"/>
          <w:szCs w:val="24"/>
          <w:u w:val="single"/>
        </w:rPr>
        <w:t>2</w:t>
      </w:r>
      <w:r w:rsidRPr="00E82B12">
        <w:rPr>
          <w:sz w:val="24"/>
          <w:szCs w:val="24"/>
          <w:u w:val="single"/>
        </w:rPr>
        <w:t>,</w:t>
      </w:r>
      <w:r>
        <w:rPr>
          <w:sz w:val="24"/>
          <w:szCs w:val="24"/>
          <w:u w:val="single"/>
        </w:rPr>
        <w:t>96</w:t>
      </w:r>
      <w:r w:rsidRPr="00E82B12">
        <w:rPr>
          <w:sz w:val="24"/>
          <w:szCs w:val="24"/>
          <w:u w:val="single"/>
        </w:rPr>
        <w:t>0</w:t>
      </w:r>
    </w:p>
    <w:p w14:paraId="12456A74" w14:textId="77777777" w:rsidR="00000764" w:rsidRPr="00090EE5" w:rsidRDefault="00000764" w:rsidP="00000764">
      <w:pPr>
        <w:spacing w:line="480" w:lineRule="auto"/>
        <w:rPr>
          <w:b/>
          <w:sz w:val="24"/>
          <w:szCs w:val="24"/>
        </w:rPr>
      </w:pPr>
      <w:r w:rsidRPr="00090EE5">
        <w:rPr>
          <w:b/>
          <w:sz w:val="24"/>
          <w:szCs w:val="24"/>
        </w:rPr>
        <w:t>Total:                 $501,816</w:t>
      </w:r>
    </w:p>
    <w:p w14:paraId="54E88363" w14:textId="77777777" w:rsidR="00000764" w:rsidRDefault="00000764" w:rsidP="00000764">
      <w:pPr>
        <w:spacing w:line="480" w:lineRule="auto"/>
        <w:rPr>
          <w:sz w:val="24"/>
          <w:szCs w:val="24"/>
        </w:rPr>
      </w:pPr>
    </w:p>
    <w:p w14:paraId="04A2EFC7" w14:textId="2074AA62" w:rsidR="00B711A7" w:rsidRPr="00B711A7" w:rsidRDefault="00B711A7" w:rsidP="00000764">
      <w:pPr>
        <w:spacing w:line="480" w:lineRule="auto"/>
        <w:rPr>
          <w:b/>
          <w:sz w:val="24"/>
          <w:szCs w:val="24"/>
          <w:u w:val="single"/>
        </w:rPr>
      </w:pPr>
      <w:r>
        <w:rPr>
          <w:b/>
          <w:sz w:val="24"/>
          <w:szCs w:val="24"/>
          <w:u w:val="single"/>
        </w:rPr>
        <w:t>Spring 2019 Advertising Campaign</w:t>
      </w:r>
    </w:p>
    <w:p w14:paraId="7C41E3F1" w14:textId="19F26F42" w:rsidR="00000764" w:rsidRDefault="00000764" w:rsidP="00000764">
      <w:pPr>
        <w:spacing w:line="480" w:lineRule="auto"/>
        <w:rPr>
          <w:sz w:val="24"/>
          <w:szCs w:val="24"/>
        </w:rPr>
      </w:pPr>
      <w:r>
        <w:rPr>
          <w:sz w:val="24"/>
          <w:szCs w:val="24"/>
        </w:rPr>
        <w:t>Here are the promotional tools/advertisements that will be used for the 2019 2Q campaign for Macy’s in the Minneapolis &amp; Saint Paul markets.</w:t>
      </w:r>
    </w:p>
    <w:p w14:paraId="06D2A17F" w14:textId="77777777" w:rsidR="00000764" w:rsidRPr="004E1E12" w:rsidRDefault="00000764" w:rsidP="00000764">
      <w:pPr>
        <w:spacing w:line="480" w:lineRule="auto"/>
        <w:rPr>
          <w:rFonts w:cstheme="minorHAnsi"/>
          <w:sz w:val="24"/>
          <w:szCs w:val="24"/>
        </w:rPr>
      </w:pPr>
      <w:r>
        <w:rPr>
          <w:sz w:val="24"/>
          <w:szCs w:val="24"/>
        </w:rPr>
        <w:t>The following slogan will be implemented</w:t>
      </w:r>
      <w:r w:rsidRPr="00B711A7">
        <w:rPr>
          <w:sz w:val="24"/>
          <w:szCs w:val="24"/>
        </w:rPr>
        <w:t xml:space="preserve">: </w:t>
      </w:r>
      <w:r w:rsidRPr="00B711A7">
        <w:rPr>
          <w:b/>
          <w:sz w:val="24"/>
          <w:szCs w:val="24"/>
        </w:rPr>
        <w:t>“Celebrate America. Celebrate You.”</w:t>
      </w:r>
      <w:r>
        <w:rPr>
          <w:sz w:val="24"/>
          <w:szCs w:val="24"/>
        </w:rPr>
        <w:t xml:space="preserve">    The fonts used are:  Magnolia Sky (slogan font), ITC Avant Garde Gothic Standard for standard text, </w:t>
      </w:r>
      <w:r>
        <w:rPr>
          <w:rFonts w:cstheme="minorHAnsi"/>
          <w:sz w:val="24"/>
          <w:szCs w:val="24"/>
        </w:rPr>
        <w:t>ITC Avant Garde Gothic Medium for accentuated text, and Arial to create the stars in the newspaper ad.</w:t>
      </w:r>
    </w:p>
    <w:p w14:paraId="598A2BE0" w14:textId="77777777" w:rsidR="00000764" w:rsidRPr="00833986" w:rsidRDefault="00000764" w:rsidP="00000764">
      <w:pPr>
        <w:spacing w:line="480" w:lineRule="auto"/>
        <w:rPr>
          <w:sz w:val="24"/>
          <w:szCs w:val="24"/>
        </w:rPr>
      </w:pPr>
      <w:r>
        <w:rPr>
          <w:sz w:val="24"/>
          <w:szCs w:val="24"/>
        </w:rPr>
        <w:lastRenderedPageBreak/>
        <w:t>The first medium we will advertise on will be StarTribune.com.  This is the 300x600 pixel ad as it would look on the webpage.  (see below)</w:t>
      </w:r>
    </w:p>
    <w:p w14:paraId="24C206B2" w14:textId="77777777" w:rsidR="00000764" w:rsidRDefault="00000764" w:rsidP="00000764">
      <w:pPr>
        <w:spacing w:line="480" w:lineRule="auto"/>
        <w:rPr>
          <w:sz w:val="24"/>
          <w:szCs w:val="24"/>
        </w:rPr>
      </w:pPr>
      <w:r>
        <w:rPr>
          <w:noProof/>
          <w:sz w:val="24"/>
          <w:szCs w:val="24"/>
        </w:rPr>
        <w:lastRenderedPageBreak/>
        <w:drawing>
          <wp:inline distT="0" distB="0" distL="0" distR="0" wp14:anchorId="2F2205D4" wp14:editId="4746510F">
            <wp:extent cx="6124575" cy="8656676"/>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ad as seen on strib dot com.png"/>
                    <pic:cNvPicPr/>
                  </pic:nvPicPr>
                  <pic:blipFill>
                    <a:blip r:embed="rId14">
                      <a:extLst>
                        <a:ext uri="{28A0092B-C50C-407E-A947-70E740481C1C}">
                          <a14:useLocalDpi xmlns:a14="http://schemas.microsoft.com/office/drawing/2010/main" val="0"/>
                        </a:ext>
                      </a:extLst>
                    </a:blip>
                    <a:stretch>
                      <a:fillRect/>
                    </a:stretch>
                  </pic:blipFill>
                  <pic:spPr>
                    <a:xfrm>
                      <a:off x="0" y="0"/>
                      <a:ext cx="6265377" cy="8855690"/>
                    </a:xfrm>
                    <a:prstGeom prst="rect">
                      <a:avLst/>
                    </a:prstGeom>
                  </pic:spPr>
                </pic:pic>
              </a:graphicData>
            </a:graphic>
          </wp:inline>
        </w:drawing>
      </w:r>
    </w:p>
    <w:p w14:paraId="428797BB" w14:textId="77777777" w:rsidR="00000764" w:rsidRDefault="00000764" w:rsidP="00000764">
      <w:pPr>
        <w:spacing w:line="480" w:lineRule="auto"/>
        <w:rPr>
          <w:sz w:val="24"/>
          <w:szCs w:val="24"/>
        </w:rPr>
      </w:pPr>
      <w:r>
        <w:rPr>
          <w:sz w:val="24"/>
          <w:szCs w:val="24"/>
        </w:rPr>
        <w:lastRenderedPageBreak/>
        <w:t>The second avenue for our campaign is a full-page print ad in the Saint Paul Pioneer Press that will run weekly.  Here is a mockup:</w:t>
      </w:r>
    </w:p>
    <w:p w14:paraId="66D4BC32" w14:textId="77777777" w:rsidR="00000764" w:rsidRDefault="00000764" w:rsidP="00000764">
      <w:pPr>
        <w:spacing w:line="480" w:lineRule="auto"/>
        <w:rPr>
          <w:sz w:val="24"/>
          <w:szCs w:val="24"/>
        </w:rPr>
      </w:pPr>
      <w:r>
        <w:rPr>
          <w:noProof/>
          <w:sz w:val="24"/>
          <w:szCs w:val="24"/>
        </w:rPr>
        <w:drawing>
          <wp:inline distT="0" distB="0" distL="0" distR="0" wp14:anchorId="6FA08B61" wp14:editId="7D100DC2">
            <wp:extent cx="3697194" cy="7318158"/>
            <wp:effectExtent l="0" t="0" r="0"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StP PP mock ad version 4.png"/>
                    <pic:cNvPicPr/>
                  </pic:nvPicPr>
                  <pic:blipFill>
                    <a:blip r:embed="rId15">
                      <a:extLst>
                        <a:ext uri="{28A0092B-C50C-407E-A947-70E740481C1C}">
                          <a14:useLocalDpi xmlns:a14="http://schemas.microsoft.com/office/drawing/2010/main" val="0"/>
                        </a:ext>
                      </a:extLst>
                    </a:blip>
                    <a:stretch>
                      <a:fillRect/>
                    </a:stretch>
                  </pic:blipFill>
                  <pic:spPr>
                    <a:xfrm>
                      <a:off x="0" y="0"/>
                      <a:ext cx="3697194" cy="7318158"/>
                    </a:xfrm>
                    <a:prstGeom prst="rect">
                      <a:avLst/>
                    </a:prstGeom>
                  </pic:spPr>
                </pic:pic>
              </a:graphicData>
            </a:graphic>
          </wp:inline>
        </w:drawing>
      </w:r>
    </w:p>
    <w:p w14:paraId="0A44AD26" w14:textId="77777777" w:rsidR="00000764" w:rsidRDefault="00000764" w:rsidP="00000764">
      <w:pPr>
        <w:spacing w:line="480" w:lineRule="auto"/>
        <w:rPr>
          <w:sz w:val="24"/>
          <w:szCs w:val="24"/>
        </w:rPr>
      </w:pPr>
    </w:p>
    <w:p w14:paraId="07B33C43" w14:textId="77777777" w:rsidR="00000764" w:rsidRDefault="00000764" w:rsidP="00000764">
      <w:pPr>
        <w:spacing w:line="480" w:lineRule="auto"/>
        <w:rPr>
          <w:sz w:val="24"/>
          <w:szCs w:val="24"/>
        </w:rPr>
      </w:pPr>
      <w:r>
        <w:rPr>
          <w:sz w:val="24"/>
          <w:szCs w:val="24"/>
        </w:rPr>
        <w:t>The third place we will be advertising is through sponsorship of Minnesota Public Radio.  Proposed radio script:</w:t>
      </w:r>
    </w:p>
    <w:p w14:paraId="021B8553" w14:textId="77777777" w:rsidR="00000764" w:rsidRDefault="00000764" w:rsidP="00000764">
      <w:pPr>
        <w:spacing w:line="480" w:lineRule="auto"/>
        <w:rPr>
          <w:sz w:val="24"/>
          <w:szCs w:val="24"/>
        </w:rPr>
      </w:pPr>
      <w:r>
        <w:rPr>
          <w:sz w:val="24"/>
          <w:szCs w:val="24"/>
        </w:rPr>
        <w:t>“Programming on Minnesota Public Radio today is sponsored by Macy’s.  With a wide variety of brands, styles and price ranges, anyone can find something at Macy’s.  Eight locations in the metro area.  Celebrate America. Celebrate You.”</w:t>
      </w:r>
    </w:p>
    <w:p w14:paraId="74D6705B" w14:textId="77777777" w:rsidR="00000764" w:rsidRDefault="00000764" w:rsidP="00000764">
      <w:pPr>
        <w:spacing w:line="480" w:lineRule="auto"/>
        <w:rPr>
          <w:sz w:val="24"/>
          <w:szCs w:val="24"/>
        </w:rPr>
      </w:pPr>
      <w:r>
        <w:rPr>
          <w:sz w:val="24"/>
          <w:szCs w:val="24"/>
        </w:rPr>
        <w:t>Another ad will appear on mpr.org.   Here is what it might look like:</w:t>
      </w:r>
    </w:p>
    <w:p w14:paraId="61A13D88" w14:textId="77777777" w:rsidR="00000764" w:rsidRDefault="00000764" w:rsidP="00000764">
      <w:pPr>
        <w:spacing w:line="480" w:lineRule="auto"/>
        <w:rPr>
          <w:sz w:val="24"/>
          <w:szCs w:val="24"/>
        </w:rPr>
      </w:pPr>
      <w:r>
        <w:rPr>
          <w:noProof/>
          <w:sz w:val="24"/>
          <w:szCs w:val="24"/>
        </w:rPr>
        <w:drawing>
          <wp:inline distT="0" distB="0" distL="0" distR="0" wp14:anchorId="6BECBFB0" wp14:editId="7482B8A6">
            <wp:extent cx="6115050" cy="4229010"/>
            <wp:effectExtent l="0" t="0" r="0" b="63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ad as seen on mpr dot org.png"/>
                    <pic:cNvPicPr/>
                  </pic:nvPicPr>
                  <pic:blipFill>
                    <a:blip r:embed="rId16">
                      <a:extLst>
                        <a:ext uri="{28A0092B-C50C-407E-A947-70E740481C1C}">
                          <a14:useLocalDpi xmlns:a14="http://schemas.microsoft.com/office/drawing/2010/main" val="0"/>
                        </a:ext>
                      </a:extLst>
                    </a:blip>
                    <a:stretch>
                      <a:fillRect/>
                    </a:stretch>
                  </pic:blipFill>
                  <pic:spPr>
                    <a:xfrm>
                      <a:off x="0" y="0"/>
                      <a:ext cx="6135192" cy="4242940"/>
                    </a:xfrm>
                    <a:prstGeom prst="rect">
                      <a:avLst/>
                    </a:prstGeom>
                  </pic:spPr>
                </pic:pic>
              </a:graphicData>
            </a:graphic>
          </wp:inline>
        </w:drawing>
      </w:r>
    </w:p>
    <w:p w14:paraId="01C27F86" w14:textId="77777777" w:rsidR="00000764" w:rsidRDefault="00000764" w:rsidP="00000764">
      <w:pPr>
        <w:spacing w:line="480" w:lineRule="auto"/>
        <w:rPr>
          <w:sz w:val="24"/>
          <w:szCs w:val="24"/>
        </w:rPr>
      </w:pPr>
      <w:r>
        <w:rPr>
          <w:sz w:val="24"/>
          <w:szCs w:val="24"/>
        </w:rPr>
        <w:t>Our campaign also hopes to reach our audience is via Metro Transit buses.  The following is an example.</w:t>
      </w:r>
    </w:p>
    <w:p w14:paraId="1DA2E77D" w14:textId="77777777" w:rsidR="00000764" w:rsidRDefault="00000764" w:rsidP="00000764">
      <w:pPr>
        <w:spacing w:line="480" w:lineRule="auto"/>
        <w:rPr>
          <w:sz w:val="24"/>
          <w:szCs w:val="24"/>
        </w:rPr>
      </w:pPr>
      <w:r>
        <w:rPr>
          <w:noProof/>
          <w:sz w:val="24"/>
          <w:szCs w:val="24"/>
        </w:rPr>
        <w:lastRenderedPageBreak/>
        <w:drawing>
          <wp:inline distT="0" distB="0" distL="0" distR="0" wp14:anchorId="55F29FEE" wp14:editId="57EE4F64">
            <wp:extent cx="6153150" cy="3034042"/>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Super king.jpg"/>
                    <pic:cNvPicPr/>
                  </pic:nvPicPr>
                  <pic:blipFill>
                    <a:blip r:embed="rId17">
                      <a:extLst>
                        <a:ext uri="{28A0092B-C50C-407E-A947-70E740481C1C}">
                          <a14:useLocalDpi xmlns:a14="http://schemas.microsoft.com/office/drawing/2010/main" val="0"/>
                        </a:ext>
                      </a:extLst>
                    </a:blip>
                    <a:stretch>
                      <a:fillRect/>
                    </a:stretch>
                  </pic:blipFill>
                  <pic:spPr>
                    <a:xfrm>
                      <a:off x="0" y="0"/>
                      <a:ext cx="6232582" cy="3073209"/>
                    </a:xfrm>
                    <a:prstGeom prst="rect">
                      <a:avLst/>
                    </a:prstGeom>
                  </pic:spPr>
                </pic:pic>
              </a:graphicData>
            </a:graphic>
          </wp:inline>
        </w:drawing>
      </w:r>
    </w:p>
    <w:p w14:paraId="0D97558C" w14:textId="77777777" w:rsidR="00000764" w:rsidRDefault="00000764" w:rsidP="00000764">
      <w:pPr>
        <w:spacing w:line="480" w:lineRule="auto"/>
        <w:rPr>
          <w:sz w:val="24"/>
          <w:szCs w:val="24"/>
        </w:rPr>
      </w:pPr>
      <w:r>
        <w:rPr>
          <w:sz w:val="24"/>
          <w:szCs w:val="24"/>
        </w:rPr>
        <w:t>Finally, we will be utilizing Google to spread the word.  Below are ads that fit the most standard Google sizes that will work with most computers, tablets and smartphones.</w:t>
      </w:r>
    </w:p>
    <w:p w14:paraId="01B989A5" w14:textId="77777777" w:rsidR="00000764" w:rsidRDefault="00000764" w:rsidP="00000764">
      <w:pPr>
        <w:spacing w:line="480" w:lineRule="auto"/>
        <w:rPr>
          <w:sz w:val="24"/>
          <w:szCs w:val="24"/>
        </w:rPr>
      </w:pPr>
      <w:r>
        <w:rPr>
          <w:sz w:val="24"/>
          <w:szCs w:val="24"/>
        </w:rPr>
        <w:t>300 x 250:</w:t>
      </w:r>
    </w:p>
    <w:p w14:paraId="45E231BE" w14:textId="77777777" w:rsidR="00000764" w:rsidRDefault="00000764" w:rsidP="00000764">
      <w:pPr>
        <w:spacing w:line="480" w:lineRule="auto"/>
        <w:rPr>
          <w:sz w:val="24"/>
          <w:szCs w:val="24"/>
        </w:rPr>
      </w:pPr>
      <w:r>
        <w:rPr>
          <w:noProof/>
          <w:sz w:val="24"/>
          <w:szCs w:val="24"/>
        </w:rPr>
        <w:drawing>
          <wp:inline distT="0" distB="0" distL="0" distR="0" wp14:anchorId="6C6898AD" wp14:editId="03B60D87">
            <wp:extent cx="2857899" cy="2381582"/>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300x250.png"/>
                    <pic:cNvPicPr/>
                  </pic:nvPicPr>
                  <pic:blipFill>
                    <a:blip r:embed="rId18">
                      <a:extLst>
                        <a:ext uri="{28A0092B-C50C-407E-A947-70E740481C1C}">
                          <a14:useLocalDpi xmlns:a14="http://schemas.microsoft.com/office/drawing/2010/main" val="0"/>
                        </a:ext>
                      </a:extLst>
                    </a:blip>
                    <a:stretch>
                      <a:fillRect/>
                    </a:stretch>
                  </pic:blipFill>
                  <pic:spPr>
                    <a:xfrm>
                      <a:off x="0" y="0"/>
                      <a:ext cx="2857899" cy="2381582"/>
                    </a:xfrm>
                    <a:prstGeom prst="rect">
                      <a:avLst/>
                    </a:prstGeom>
                  </pic:spPr>
                </pic:pic>
              </a:graphicData>
            </a:graphic>
          </wp:inline>
        </w:drawing>
      </w:r>
    </w:p>
    <w:p w14:paraId="119B25B6" w14:textId="77777777" w:rsidR="00000764" w:rsidRDefault="00000764" w:rsidP="00000764">
      <w:pPr>
        <w:spacing w:line="480" w:lineRule="auto"/>
        <w:rPr>
          <w:sz w:val="24"/>
          <w:szCs w:val="24"/>
        </w:rPr>
      </w:pPr>
      <w:r>
        <w:rPr>
          <w:sz w:val="24"/>
          <w:szCs w:val="24"/>
        </w:rPr>
        <w:t>300 x 600:</w:t>
      </w:r>
    </w:p>
    <w:p w14:paraId="08027FE0" w14:textId="77777777" w:rsidR="00000764" w:rsidRDefault="00000764" w:rsidP="00000764">
      <w:pPr>
        <w:spacing w:line="480" w:lineRule="auto"/>
        <w:rPr>
          <w:sz w:val="24"/>
          <w:szCs w:val="24"/>
        </w:rPr>
      </w:pPr>
      <w:r>
        <w:rPr>
          <w:noProof/>
          <w:sz w:val="24"/>
          <w:szCs w:val="24"/>
        </w:rPr>
        <w:lastRenderedPageBreak/>
        <w:drawing>
          <wp:inline distT="0" distB="0" distL="0" distR="0" wp14:anchorId="7A319E13" wp14:editId="5C8A3B48">
            <wp:extent cx="2857143" cy="5714286"/>
            <wp:effectExtent l="0" t="0" r="635" b="127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300x600.png"/>
                    <pic:cNvPicPr/>
                  </pic:nvPicPr>
                  <pic:blipFill>
                    <a:blip r:embed="rId19">
                      <a:extLst>
                        <a:ext uri="{28A0092B-C50C-407E-A947-70E740481C1C}">
                          <a14:useLocalDpi xmlns:a14="http://schemas.microsoft.com/office/drawing/2010/main" val="0"/>
                        </a:ext>
                      </a:extLst>
                    </a:blip>
                    <a:stretch>
                      <a:fillRect/>
                    </a:stretch>
                  </pic:blipFill>
                  <pic:spPr>
                    <a:xfrm>
                      <a:off x="0" y="0"/>
                      <a:ext cx="2857143" cy="5714286"/>
                    </a:xfrm>
                    <a:prstGeom prst="rect">
                      <a:avLst/>
                    </a:prstGeom>
                  </pic:spPr>
                </pic:pic>
              </a:graphicData>
            </a:graphic>
          </wp:inline>
        </w:drawing>
      </w:r>
    </w:p>
    <w:p w14:paraId="62F07629" w14:textId="77777777" w:rsidR="00000764" w:rsidRDefault="00000764" w:rsidP="00000764">
      <w:pPr>
        <w:spacing w:line="480" w:lineRule="auto"/>
        <w:rPr>
          <w:sz w:val="24"/>
          <w:szCs w:val="24"/>
        </w:rPr>
      </w:pPr>
      <w:r>
        <w:rPr>
          <w:sz w:val="24"/>
          <w:szCs w:val="24"/>
        </w:rPr>
        <w:t>336 x 280:</w:t>
      </w:r>
    </w:p>
    <w:p w14:paraId="3DF1EF2B" w14:textId="77777777" w:rsidR="00000764" w:rsidRDefault="00000764" w:rsidP="00000764">
      <w:pPr>
        <w:spacing w:line="480" w:lineRule="auto"/>
        <w:rPr>
          <w:sz w:val="24"/>
          <w:szCs w:val="24"/>
        </w:rPr>
      </w:pPr>
      <w:r>
        <w:rPr>
          <w:noProof/>
          <w:sz w:val="24"/>
          <w:szCs w:val="24"/>
        </w:rPr>
        <w:lastRenderedPageBreak/>
        <w:drawing>
          <wp:inline distT="0" distB="0" distL="0" distR="0" wp14:anchorId="3E112714" wp14:editId="3314EFA6">
            <wp:extent cx="2668078" cy="3201694"/>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336x280.png"/>
                    <pic:cNvPicPr/>
                  </pic:nvPicPr>
                  <pic:blipFill>
                    <a:blip r:embed="rId20">
                      <a:extLst>
                        <a:ext uri="{28A0092B-C50C-407E-A947-70E740481C1C}">
                          <a14:useLocalDpi xmlns:a14="http://schemas.microsoft.com/office/drawing/2010/main" val="0"/>
                        </a:ext>
                      </a:extLst>
                    </a:blip>
                    <a:stretch>
                      <a:fillRect/>
                    </a:stretch>
                  </pic:blipFill>
                  <pic:spPr>
                    <a:xfrm>
                      <a:off x="0" y="0"/>
                      <a:ext cx="2668078" cy="3201694"/>
                    </a:xfrm>
                    <a:prstGeom prst="rect">
                      <a:avLst/>
                    </a:prstGeom>
                  </pic:spPr>
                </pic:pic>
              </a:graphicData>
            </a:graphic>
          </wp:inline>
        </w:drawing>
      </w:r>
    </w:p>
    <w:p w14:paraId="05710A29" w14:textId="77777777" w:rsidR="00000764" w:rsidRDefault="00000764" w:rsidP="00000764">
      <w:pPr>
        <w:spacing w:line="480" w:lineRule="auto"/>
        <w:rPr>
          <w:sz w:val="24"/>
          <w:szCs w:val="24"/>
        </w:rPr>
      </w:pPr>
      <w:r>
        <w:rPr>
          <w:sz w:val="24"/>
          <w:szCs w:val="24"/>
        </w:rPr>
        <w:t>250 x 250:</w:t>
      </w:r>
    </w:p>
    <w:p w14:paraId="5C9F6996" w14:textId="77777777" w:rsidR="00000764" w:rsidRDefault="00000764" w:rsidP="00000764">
      <w:pPr>
        <w:spacing w:line="480" w:lineRule="auto"/>
        <w:rPr>
          <w:sz w:val="24"/>
          <w:szCs w:val="24"/>
        </w:rPr>
      </w:pPr>
      <w:r>
        <w:rPr>
          <w:noProof/>
          <w:sz w:val="24"/>
          <w:szCs w:val="24"/>
        </w:rPr>
        <w:drawing>
          <wp:inline distT="0" distB="0" distL="0" distR="0" wp14:anchorId="453A94C9" wp14:editId="736AC8EB">
            <wp:extent cx="2380952" cy="2380952"/>
            <wp:effectExtent l="0" t="0" r="635" b="635"/>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250x250.png"/>
                    <pic:cNvPicPr/>
                  </pic:nvPicPr>
                  <pic:blipFill>
                    <a:blip r:embed="rId21">
                      <a:extLst>
                        <a:ext uri="{28A0092B-C50C-407E-A947-70E740481C1C}">
                          <a14:useLocalDpi xmlns:a14="http://schemas.microsoft.com/office/drawing/2010/main" val="0"/>
                        </a:ext>
                      </a:extLst>
                    </a:blip>
                    <a:stretch>
                      <a:fillRect/>
                    </a:stretch>
                  </pic:blipFill>
                  <pic:spPr>
                    <a:xfrm>
                      <a:off x="0" y="0"/>
                      <a:ext cx="2380952" cy="2380952"/>
                    </a:xfrm>
                    <a:prstGeom prst="rect">
                      <a:avLst/>
                    </a:prstGeom>
                  </pic:spPr>
                </pic:pic>
              </a:graphicData>
            </a:graphic>
          </wp:inline>
        </w:drawing>
      </w:r>
    </w:p>
    <w:p w14:paraId="6AA27D26" w14:textId="77777777" w:rsidR="00000764" w:rsidRDefault="00000764" w:rsidP="00000764">
      <w:pPr>
        <w:spacing w:line="480" w:lineRule="auto"/>
        <w:rPr>
          <w:sz w:val="24"/>
          <w:szCs w:val="24"/>
        </w:rPr>
      </w:pPr>
      <w:r>
        <w:rPr>
          <w:sz w:val="24"/>
          <w:szCs w:val="24"/>
        </w:rPr>
        <w:t>200 x 200:</w:t>
      </w:r>
    </w:p>
    <w:p w14:paraId="76A81CF4" w14:textId="77777777" w:rsidR="00000764" w:rsidRDefault="00000764" w:rsidP="00000764">
      <w:pPr>
        <w:spacing w:line="480" w:lineRule="auto"/>
        <w:rPr>
          <w:sz w:val="24"/>
          <w:szCs w:val="24"/>
        </w:rPr>
      </w:pPr>
      <w:r>
        <w:rPr>
          <w:noProof/>
          <w:sz w:val="24"/>
          <w:szCs w:val="24"/>
        </w:rPr>
        <w:lastRenderedPageBreak/>
        <w:drawing>
          <wp:inline distT="0" distB="0" distL="0" distR="0" wp14:anchorId="62AAE0C5" wp14:editId="507DDA14">
            <wp:extent cx="1905770" cy="2229751"/>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200x200.png"/>
                    <pic:cNvPicPr/>
                  </pic:nvPicPr>
                  <pic:blipFill>
                    <a:blip r:embed="rId22">
                      <a:extLst>
                        <a:ext uri="{28A0092B-C50C-407E-A947-70E740481C1C}">
                          <a14:useLocalDpi xmlns:a14="http://schemas.microsoft.com/office/drawing/2010/main" val="0"/>
                        </a:ext>
                      </a:extLst>
                    </a:blip>
                    <a:stretch>
                      <a:fillRect/>
                    </a:stretch>
                  </pic:blipFill>
                  <pic:spPr>
                    <a:xfrm>
                      <a:off x="0" y="0"/>
                      <a:ext cx="1905770" cy="2229751"/>
                    </a:xfrm>
                    <a:prstGeom prst="rect">
                      <a:avLst/>
                    </a:prstGeom>
                  </pic:spPr>
                </pic:pic>
              </a:graphicData>
            </a:graphic>
          </wp:inline>
        </w:drawing>
      </w:r>
    </w:p>
    <w:p w14:paraId="2A6BAA0A" w14:textId="77777777" w:rsidR="00000764" w:rsidRDefault="00000764" w:rsidP="00000764">
      <w:pPr>
        <w:spacing w:line="480" w:lineRule="auto"/>
        <w:rPr>
          <w:sz w:val="24"/>
          <w:szCs w:val="24"/>
        </w:rPr>
      </w:pPr>
      <w:r>
        <w:rPr>
          <w:sz w:val="24"/>
          <w:szCs w:val="24"/>
        </w:rPr>
        <w:t>160 x 600:</w:t>
      </w:r>
    </w:p>
    <w:p w14:paraId="7F66FC99" w14:textId="77777777" w:rsidR="00000764" w:rsidRDefault="00000764" w:rsidP="00000764">
      <w:pPr>
        <w:spacing w:line="480" w:lineRule="auto"/>
        <w:rPr>
          <w:sz w:val="24"/>
          <w:szCs w:val="24"/>
        </w:rPr>
      </w:pPr>
      <w:r>
        <w:rPr>
          <w:noProof/>
          <w:sz w:val="24"/>
          <w:szCs w:val="24"/>
        </w:rPr>
        <w:lastRenderedPageBreak/>
        <w:drawing>
          <wp:inline distT="0" distB="0" distL="0" distR="0" wp14:anchorId="07241C6B" wp14:editId="0F62DE9C">
            <wp:extent cx="1572261" cy="5717311"/>
            <wp:effectExtent l="0" t="0" r="889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160x600.png"/>
                    <pic:cNvPicPr/>
                  </pic:nvPicPr>
                  <pic:blipFill>
                    <a:blip r:embed="rId23">
                      <a:extLst>
                        <a:ext uri="{28A0092B-C50C-407E-A947-70E740481C1C}">
                          <a14:useLocalDpi xmlns:a14="http://schemas.microsoft.com/office/drawing/2010/main" val="0"/>
                        </a:ext>
                      </a:extLst>
                    </a:blip>
                    <a:stretch>
                      <a:fillRect/>
                    </a:stretch>
                  </pic:blipFill>
                  <pic:spPr>
                    <a:xfrm>
                      <a:off x="0" y="0"/>
                      <a:ext cx="1572261" cy="5717311"/>
                    </a:xfrm>
                    <a:prstGeom prst="rect">
                      <a:avLst/>
                    </a:prstGeom>
                  </pic:spPr>
                </pic:pic>
              </a:graphicData>
            </a:graphic>
          </wp:inline>
        </w:drawing>
      </w:r>
    </w:p>
    <w:p w14:paraId="2CF577EA" w14:textId="77777777" w:rsidR="00000764" w:rsidRDefault="00000764" w:rsidP="00000764">
      <w:pPr>
        <w:spacing w:line="480" w:lineRule="auto"/>
        <w:rPr>
          <w:sz w:val="24"/>
          <w:szCs w:val="24"/>
        </w:rPr>
      </w:pPr>
      <w:r>
        <w:rPr>
          <w:sz w:val="24"/>
          <w:szCs w:val="24"/>
        </w:rPr>
        <w:t>320 x 50:</w:t>
      </w:r>
    </w:p>
    <w:p w14:paraId="60060913" w14:textId="77777777" w:rsidR="00000764" w:rsidRDefault="00000764" w:rsidP="00000764">
      <w:pPr>
        <w:spacing w:line="480" w:lineRule="auto"/>
        <w:rPr>
          <w:sz w:val="24"/>
          <w:szCs w:val="24"/>
        </w:rPr>
      </w:pPr>
      <w:r>
        <w:rPr>
          <w:noProof/>
          <w:sz w:val="24"/>
          <w:szCs w:val="24"/>
        </w:rPr>
        <w:drawing>
          <wp:inline distT="0" distB="0" distL="0" distR="0" wp14:anchorId="5F02C0D1" wp14:editId="07ABE9F8">
            <wp:extent cx="3047619" cy="476190"/>
            <wp:effectExtent l="0" t="0" r="635" b="635"/>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320x50.png"/>
                    <pic:cNvPicPr/>
                  </pic:nvPicPr>
                  <pic:blipFill>
                    <a:blip r:embed="rId24">
                      <a:extLst>
                        <a:ext uri="{28A0092B-C50C-407E-A947-70E740481C1C}">
                          <a14:useLocalDpi xmlns:a14="http://schemas.microsoft.com/office/drawing/2010/main" val="0"/>
                        </a:ext>
                      </a:extLst>
                    </a:blip>
                    <a:stretch>
                      <a:fillRect/>
                    </a:stretch>
                  </pic:blipFill>
                  <pic:spPr>
                    <a:xfrm>
                      <a:off x="0" y="0"/>
                      <a:ext cx="3047619" cy="476190"/>
                    </a:xfrm>
                    <a:prstGeom prst="rect">
                      <a:avLst/>
                    </a:prstGeom>
                  </pic:spPr>
                </pic:pic>
              </a:graphicData>
            </a:graphic>
          </wp:inline>
        </w:drawing>
      </w:r>
    </w:p>
    <w:p w14:paraId="6296F92A" w14:textId="77777777" w:rsidR="00000764" w:rsidRDefault="00000764" w:rsidP="00000764">
      <w:pPr>
        <w:spacing w:line="480" w:lineRule="auto"/>
        <w:rPr>
          <w:sz w:val="24"/>
          <w:szCs w:val="24"/>
        </w:rPr>
      </w:pPr>
      <w:r>
        <w:rPr>
          <w:sz w:val="24"/>
          <w:szCs w:val="24"/>
        </w:rPr>
        <w:t>320 x 100:</w:t>
      </w:r>
    </w:p>
    <w:p w14:paraId="54E1A33D" w14:textId="77777777" w:rsidR="00000764" w:rsidRDefault="00000764" w:rsidP="00000764">
      <w:pPr>
        <w:spacing w:line="480" w:lineRule="auto"/>
        <w:rPr>
          <w:sz w:val="24"/>
          <w:szCs w:val="24"/>
        </w:rPr>
      </w:pPr>
      <w:r>
        <w:rPr>
          <w:noProof/>
          <w:sz w:val="24"/>
          <w:szCs w:val="24"/>
        </w:rPr>
        <w:lastRenderedPageBreak/>
        <w:drawing>
          <wp:inline distT="0" distB="0" distL="0" distR="0" wp14:anchorId="693B92FA" wp14:editId="2D827064">
            <wp:extent cx="3049232" cy="952885"/>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320x100.png"/>
                    <pic:cNvPicPr/>
                  </pic:nvPicPr>
                  <pic:blipFill>
                    <a:blip r:embed="rId25">
                      <a:extLst>
                        <a:ext uri="{28A0092B-C50C-407E-A947-70E740481C1C}">
                          <a14:useLocalDpi xmlns:a14="http://schemas.microsoft.com/office/drawing/2010/main" val="0"/>
                        </a:ext>
                      </a:extLst>
                    </a:blip>
                    <a:stretch>
                      <a:fillRect/>
                    </a:stretch>
                  </pic:blipFill>
                  <pic:spPr>
                    <a:xfrm>
                      <a:off x="0" y="0"/>
                      <a:ext cx="3049232" cy="952885"/>
                    </a:xfrm>
                    <a:prstGeom prst="rect">
                      <a:avLst/>
                    </a:prstGeom>
                  </pic:spPr>
                </pic:pic>
              </a:graphicData>
            </a:graphic>
          </wp:inline>
        </w:drawing>
      </w:r>
    </w:p>
    <w:p w14:paraId="6F4032F9" w14:textId="77777777" w:rsidR="00000764" w:rsidRDefault="00000764" w:rsidP="00000764">
      <w:pPr>
        <w:spacing w:line="480" w:lineRule="auto"/>
        <w:rPr>
          <w:sz w:val="24"/>
          <w:szCs w:val="24"/>
        </w:rPr>
      </w:pPr>
      <w:r>
        <w:rPr>
          <w:sz w:val="24"/>
          <w:szCs w:val="24"/>
        </w:rPr>
        <w:t>468 x 60:</w:t>
      </w:r>
    </w:p>
    <w:p w14:paraId="0CF0762B" w14:textId="77777777" w:rsidR="00000764" w:rsidRDefault="00000764" w:rsidP="00000764">
      <w:pPr>
        <w:spacing w:line="480" w:lineRule="auto"/>
        <w:rPr>
          <w:sz w:val="24"/>
          <w:szCs w:val="24"/>
        </w:rPr>
      </w:pPr>
      <w:r>
        <w:rPr>
          <w:noProof/>
          <w:sz w:val="24"/>
          <w:szCs w:val="24"/>
        </w:rPr>
        <w:drawing>
          <wp:inline distT="0" distB="0" distL="0" distR="0" wp14:anchorId="001E7191" wp14:editId="2AF774DC">
            <wp:extent cx="4457143" cy="580952"/>
            <wp:effectExtent l="0" t="0" r="635"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468x60.png"/>
                    <pic:cNvPicPr/>
                  </pic:nvPicPr>
                  <pic:blipFill>
                    <a:blip r:embed="rId26">
                      <a:extLst>
                        <a:ext uri="{28A0092B-C50C-407E-A947-70E740481C1C}">
                          <a14:useLocalDpi xmlns:a14="http://schemas.microsoft.com/office/drawing/2010/main" val="0"/>
                        </a:ext>
                      </a:extLst>
                    </a:blip>
                    <a:stretch>
                      <a:fillRect/>
                    </a:stretch>
                  </pic:blipFill>
                  <pic:spPr>
                    <a:xfrm>
                      <a:off x="0" y="0"/>
                      <a:ext cx="4457143" cy="580952"/>
                    </a:xfrm>
                    <a:prstGeom prst="rect">
                      <a:avLst/>
                    </a:prstGeom>
                  </pic:spPr>
                </pic:pic>
              </a:graphicData>
            </a:graphic>
          </wp:inline>
        </w:drawing>
      </w:r>
    </w:p>
    <w:p w14:paraId="7FF1FEE6" w14:textId="77777777" w:rsidR="00000764" w:rsidRDefault="00000764" w:rsidP="00000764">
      <w:pPr>
        <w:spacing w:line="480" w:lineRule="auto"/>
        <w:rPr>
          <w:sz w:val="24"/>
          <w:szCs w:val="24"/>
        </w:rPr>
      </w:pPr>
      <w:r>
        <w:rPr>
          <w:sz w:val="24"/>
          <w:szCs w:val="24"/>
        </w:rPr>
        <w:t>728 x 90:</w:t>
      </w:r>
    </w:p>
    <w:p w14:paraId="01CCAF00" w14:textId="77777777" w:rsidR="00000764" w:rsidRDefault="00000764" w:rsidP="00000764">
      <w:pPr>
        <w:spacing w:line="480" w:lineRule="auto"/>
        <w:rPr>
          <w:sz w:val="24"/>
          <w:szCs w:val="24"/>
        </w:rPr>
      </w:pPr>
      <w:r>
        <w:rPr>
          <w:noProof/>
          <w:sz w:val="24"/>
          <w:szCs w:val="24"/>
        </w:rPr>
        <w:drawing>
          <wp:inline distT="0" distB="0" distL="0" distR="0" wp14:anchorId="724AE3B4" wp14:editId="3E0E5911">
            <wp:extent cx="5943600" cy="750570"/>
            <wp:effectExtent l="0" t="0" r="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728x90.png"/>
                    <pic:cNvPicPr/>
                  </pic:nvPicPr>
                  <pic:blipFill>
                    <a:blip r:embed="rId27">
                      <a:extLst>
                        <a:ext uri="{28A0092B-C50C-407E-A947-70E740481C1C}">
                          <a14:useLocalDpi xmlns:a14="http://schemas.microsoft.com/office/drawing/2010/main" val="0"/>
                        </a:ext>
                      </a:extLst>
                    </a:blip>
                    <a:stretch>
                      <a:fillRect/>
                    </a:stretch>
                  </pic:blipFill>
                  <pic:spPr>
                    <a:xfrm>
                      <a:off x="0" y="0"/>
                      <a:ext cx="5943600" cy="750570"/>
                    </a:xfrm>
                    <a:prstGeom prst="rect">
                      <a:avLst/>
                    </a:prstGeom>
                  </pic:spPr>
                </pic:pic>
              </a:graphicData>
            </a:graphic>
          </wp:inline>
        </w:drawing>
      </w:r>
    </w:p>
    <w:p w14:paraId="246246C7" w14:textId="77777777" w:rsidR="00000764" w:rsidRDefault="00000764" w:rsidP="00000764">
      <w:pPr>
        <w:spacing w:line="480" w:lineRule="auto"/>
        <w:rPr>
          <w:sz w:val="24"/>
          <w:szCs w:val="24"/>
        </w:rPr>
      </w:pPr>
      <w:r>
        <w:rPr>
          <w:sz w:val="24"/>
          <w:szCs w:val="24"/>
        </w:rPr>
        <w:t>And 970 x 90.</w:t>
      </w:r>
    </w:p>
    <w:p w14:paraId="6942077A" w14:textId="77777777" w:rsidR="00000764" w:rsidRDefault="00000764" w:rsidP="00000764">
      <w:pPr>
        <w:spacing w:line="480" w:lineRule="auto"/>
        <w:rPr>
          <w:sz w:val="24"/>
          <w:szCs w:val="24"/>
        </w:rPr>
      </w:pPr>
      <w:r>
        <w:rPr>
          <w:noProof/>
          <w:sz w:val="24"/>
          <w:szCs w:val="24"/>
        </w:rPr>
        <w:drawing>
          <wp:inline distT="0" distB="0" distL="0" distR="0" wp14:anchorId="477BB193" wp14:editId="6F582A6B">
            <wp:extent cx="5943600" cy="563245"/>
            <wp:effectExtent l="0" t="0" r="0" b="8255"/>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970x90.png"/>
                    <pic:cNvPicPr/>
                  </pic:nvPicPr>
                  <pic:blipFill>
                    <a:blip r:embed="rId28">
                      <a:extLst>
                        <a:ext uri="{28A0092B-C50C-407E-A947-70E740481C1C}">
                          <a14:useLocalDpi xmlns:a14="http://schemas.microsoft.com/office/drawing/2010/main" val="0"/>
                        </a:ext>
                      </a:extLst>
                    </a:blip>
                    <a:stretch>
                      <a:fillRect/>
                    </a:stretch>
                  </pic:blipFill>
                  <pic:spPr>
                    <a:xfrm>
                      <a:off x="0" y="0"/>
                      <a:ext cx="5943600" cy="563245"/>
                    </a:xfrm>
                    <a:prstGeom prst="rect">
                      <a:avLst/>
                    </a:prstGeom>
                  </pic:spPr>
                </pic:pic>
              </a:graphicData>
            </a:graphic>
          </wp:inline>
        </w:drawing>
      </w:r>
    </w:p>
    <w:p w14:paraId="2525B33B" w14:textId="77777777" w:rsidR="00000764" w:rsidRDefault="00000764" w:rsidP="00000764">
      <w:pPr>
        <w:spacing w:line="480" w:lineRule="auto"/>
        <w:rPr>
          <w:sz w:val="24"/>
          <w:szCs w:val="24"/>
        </w:rPr>
      </w:pPr>
      <w:r>
        <w:rPr>
          <w:sz w:val="24"/>
          <w:szCs w:val="24"/>
        </w:rPr>
        <w:t>What our ads might look like on YouTube:</w:t>
      </w:r>
    </w:p>
    <w:p w14:paraId="3259A518" w14:textId="77777777" w:rsidR="00000764" w:rsidRDefault="00000764" w:rsidP="00000764">
      <w:pPr>
        <w:spacing w:line="480" w:lineRule="auto"/>
        <w:rPr>
          <w:sz w:val="24"/>
          <w:szCs w:val="24"/>
        </w:rPr>
      </w:pPr>
      <w:r>
        <w:rPr>
          <w:noProof/>
          <w:sz w:val="24"/>
          <w:szCs w:val="24"/>
        </w:rPr>
        <w:lastRenderedPageBreak/>
        <w:drawing>
          <wp:inline distT="0" distB="0" distL="0" distR="0" wp14:anchorId="246038CB" wp14:editId="1A6F8935">
            <wp:extent cx="5943600" cy="3064510"/>
            <wp:effectExtent l="0" t="0" r="0" b="254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mock up youtube ads.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5943600" cy="3064510"/>
                    </a:xfrm>
                    <a:prstGeom prst="rect">
                      <a:avLst/>
                    </a:prstGeom>
                  </pic:spPr>
                </pic:pic>
              </a:graphicData>
            </a:graphic>
          </wp:inline>
        </w:drawing>
      </w:r>
    </w:p>
    <w:p w14:paraId="341F4836" w14:textId="77777777" w:rsidR="00000764" w:rsidRPr="001E603B" w:rsidRDefault="00000764" w:rsidP="00000764">
      <w:pPr>
        <w:spacing w:line="480" w:lineRule="auto"/>
        <w:rPr>
          <w:sz w:val="24"/>
          <w:szCs w:val="24"/>
        </w:rPr>
      </w:pPr>
    </w:p>
    <w:p w14:paraId="439E73B3" w14:textId="77777777" w:rsidR="00000764" w:rsidRDefault="00000764" w:rsidP="00000764">
      <w:pPr>
        <w:spacing w:line="480" w:lineRule="auto"/>
        <w:rPr>
          <w:sz w:val="24"/>
          <w:szCs w:val="24"/>
        </w:rPr>
      </w:pPr>
    </w:p>
    <w:p w14:paraId="42955962" w14:textId="77777777" w:rsidR="00000764" w:rsidRPr="00000764" w:rsidRDefault="00000764" w:rsidP="00000764">
      <w:pPr>
        <w:spacing w:line="480" w:lineRule="auto"/>
        <w:rPr>
          <w:sz w:val="24"/>
          <w:szCs w:val="24"/>
        </w:rPr>
      </w:pPr>
      <w:bookmarkStart w:id="0" w:name="_GoBack"/>
      <w:bookmarkEnd w:id="0"/>
    </w:p>
    <w:sectPr w:rsidR="00000764" w:rsidRPr="0000076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1F26018"/>
    <w:multiLevelType w:val="hybridMultilevel"/>
    <w:tmpl w:val="FC5CE2B8"/>
    <w:lvl w:ilvl="0" w:tplc="EEB8928E">
      <w:start w:val="1"/>
      <w:numFmt w:val="upp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 w15:restartNumberingAfterBreak="0">
    <w:nsid w:val="38624DF1"/>
    <w:multiLevelType w:val="hybridMultilevel"/>
    <w:tmpl w:val="A0A0C35E"/>
    <w:lvl w:ilvl="0" w:tplc="04090001">
      <w:start w:val="1"/>
      <w:numFmt w:val="bullet"/>
      <w:lvlText w:val=""/>
      <w:lvlJc w:val="left"/>
      <w:pPr>
        <w:ind w:left="63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C084EC5"/>
    <w:multiLevelType w:val="hybridMultilevel"/>
    <w:tmpl w:val="97064BA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469802E3"/>
    <w:multiLevelType w:val="hybridMultilevel"/>
    <w:tmpl w:val="F4725E4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49893FEB"/>
    <w:multiLevelType w:val="hybridMultilevel"/>
    <w:tmpl w:val="B0181FD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4BC039BD"/>
    <w:multiLevelType w:val="hybridMultilevel"/>
    <w:tmpl w:val="B24491B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4"/>
  </w:num>
  <w:num w:numId="2">
    <w:abstractNumId w:val="1"/>
  </w:num>
  <w:num w:numId="3">
    <w:abstractNumId w:val="5"/>
  </w:num>
  <w:num w:numId="4">
    <w:abstractNumId w:val="3"/>
  </w:num>
  <w:num w:numId="5">
    <w:abstractNumId w:val="2"/>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00764"/>
    <w:rsid w:val="00000764"/>
    <w:rsid w:val="00001E6F"/>
    <w:rsid w:val="00212D10"/>
    <w:rsid w:val="005958DA"/>
    <w:rsid w:val="00B711A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FE8C43"/>
  <w15:chartTrackingRefBased/>
  <w15:docId w15:val="{D5D8D07E-7D92-4768-86D1-DF7BEEC437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00764"/>
    <w:pPr>
      <w:spacing w:line="256" w:lineRule="auto"/>
      <w:ind w:left="720"/>
      <w:contextualSpacing/>
    </w:pPr>
  </w:style>
  <w:style w:type="paragraph" w:styleId="BalloonText">
    <w:name w:val="Balloon Text"/>
    <w:basedOn w:val="Normal"/>
    <w:link w:val="BalloonTextChar"/>
    <w:uiPriority w:val="99"/>
    <w:semiHidden/>
    <w:unhideWhenUsed/>
    <w:rsid w:val="00000764"/>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00764"/>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74110794">
      <w:bodyDiv w:val="1"/>
      <w:marLeft w:val="0"/>
      <w:marRight w:val="0"/>
      <w:marTop w:val="0"/>
      <w:marBottom w:val="0"/>
      <w:divBdr>
        <w:top w:val="none" w:sz="0" w:space="0" w:color="auto"/>
        <w:left w:val="none" w:sz="0" w:space="0" w:color="auto"/>
        <w:bottom w:val="none" w:sz="0" w:space="0" w:color="auto"/>
        <w:right w:val="none" w:sz="0" w:space="0" w:color="auto"/>
      </w:divBdr>
    </w:div>
    <w:div w:id="14108135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18" Type="http://schemas.openxmlformats.org/officeDocument/2006/relationships/image" Target="media/image14.png"/><Relationship Id="rId26" Type="http://schemas.openxmlformats.org/officeDocument/2006/relationships/image" Target="media/image22.png"/><Relationship Id="rId3" Type="http://schemas.openxmlformats.org/officeDocument/2006/relationships/settings" Target="settings.xml"/><Relationship Id="rId21" Type="http://schemas.openxmlformats.org/officeDocument/2006/relationships/image" Target="media/image17.png"/><Relationship Id="rId7" Type="http://schemas.openxmlformats.org/officeDocument/2006/relationships/image" Target="media/image3.png"/><Relationship Id="rId12" Type="http://schemas.openxmlformats.org/officeDocument/2006/relationships/image" Target="media/image8.png"/><Relationship Id="rId17" Type="http://schemas.openxmlformats.org/officeDocument/2006/relationships/image" Target="media/image13.jpg"/><Relationship Id="rId25" Type="http://schemas.openxmlformats.org/officeDocument/2006/relationships/image" Target="media/image21.png"/><Relationship Id="rId2" Type="http://schemas.openxmlformats.org/officeDocument/2006/relationships/styles" Target="styles.xml"/><Relationship Id="rId16" Type="http://schemas.openxmlformats.org/officeDocument/2006/relationships/image" Target="media/image12.png"/><Relationship Id="rId20" Type="http://schemas.openxmlformats.org/officeDocument/2006/relationships/image" Target="media/image16.png"/><Relationship Id="rId29" Type="http://schemas.openxmlformats.org/officeDocument/2006/relationships/image" Target="media/image25.jpeg"/><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24" Type="http://schemas.openxmlformats.org/officeDocument/2006/relationships/image" Target="media/image20.png"/><Relationship Id="rId5" Type="http://schemas.openxmlformats.org/officeDocument/2006/relationships/image" Target="media/image1.png"/><Relationship Id="rId15" Type="http://schemas.openxmlformats.org/officeDocument/2006/relationships/image" Target="media/image11.png"/><Relationship Id="rId23" Type="http://schemas.openxmlformats.org/officeDocument/2006/relationships/image" Target="media/image19.png"/><Relationship Id="rId28" Type="http://schemas.openxmlformats.org/officeDocument/2006/relationships/image" Target="media/image24.png"/><Relationship Id="rId10" Type="http://schemas.openxmlformats.org/officeDocument/2006/relationships/image" Target="media/image6.png"/><Relationship Id="rId19" Type="http://schemas.openxmlformats.org/officeDocument/2006/relationships/image" Target="media/image15.png"/><Relationship Id="rId31"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 Id="rId22" Type="http://schemas.openxmlformats.org/officeDocument/2006/relationships/image" Target="media/image18.png"/><Relationship Id="rId27" Type="http://schemas.openxmlformats.org/officeDocument/2006/relationships/image" Target="media/image23.png"/><Relationship Id="rId30"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32</TotalTime>
  <Pages>22</Pages>
  <Words>1455</Words>
  <Characters>8297</Characters>
  <Application>Microsoft Office Word</Application>
  <DocSecurity>0</DocSecurity>
  <Lines>69</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9733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wendy k. rasmussen</dc:creator>
  <cp:keywords/>
  <dc:description/>
  <cp:lastModifiedBy>wendy k. rasmussen</cp:lastModifiedBy>
  <cp:revision>2</cp:revision>
  <dcterms:created xsi:type="dcterms:W3CDTF">2019-04-22T06:51:00Z</dcterms:created>
  <dcterms:modified xsi:type="dcterms:W3CDTF">2019-04-22T08:31:00Z</dcterms:modified>
</cp:coreProperties>
</file>