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735F07" w14:textId="7A38BCCD" w:rsidR="00487BDC" w:rsidRDefault="00487BDC">
      <w:r>
        <w:t xml:space="preserve">Inside every cell of our bodies are pieces of DNA </w:t>
      </w:r>
      <w:r>
        <w:t>(deoxyribonucleic acid)</w:t>
      </w:r>
      <w:r>
        <w:t xml:space="preserve">. They tell the cell how to make proteins that our bodies need to function. Each strand of DNA is made up of genes.  These genes make up our individual blueprint.  Many genes are passed on to us from our parents.  Our genes can also tell us if we are at risk of getting certain diseases, such as cancer. </w:t>
      </w:r>
    </w:p>
    <w:p w14:paraId="214350FF" w14:textId="0794DBE7" w:rsidR="00A44443" w:rsidRDefault="00487BDC">
      <w:r>
        <w:t>Changes in these genes are called mutations. These mutations cause the cell to change how it grows or makes protein, or it can even stop making protein. Some cells can grow out of control from these mutations</w:t>
      </w:r>
      <w:r w:rsidR="00FD7B24">
        <w:t>.</w:t>
      </w:r>
      <w:r>
        <w:t xml:space="preserve"> </w:t>
      </w:r>
      <w:r w:rsidR="00FD7B24">
        <w:t>S</w:t>
      </w:r>
      <w:r>
        <w:t>ome lead to cancer, especially when it mutates several times.</w:t>
      </w:r>
    </w:p>
    <w:p w14:paraId="58A8BF15" w14:textId="6EECC1DD" w:rsidR="00487BDC" w:rsidRDefault="00487BDC" w:rsidP="00487BDC">
      <w:r>
        <w:t>5 to 10 percent of all cancer can be linked to genetics</w:t>
      </w:r>
      <w:r>
        <w:t xml:space="preserve">, but most cancer is </w:t>
      </w:r>
      <w:r w:rsidR="005B2A5A">
        <w:t>attributed to acquired mutations. Some causes are external (i.e. exposure to the sun or tobacco use); while others are internal with no clear cause of why the genes mutate. Acquired mutations only affect the cells that grow from the original mutated cell. Inherited mutations are in every cell of the body, whether cancerous or not.</w:t>
      </w:r>
    </w:p>
    <w:p w14:paraId="34869DAA" w14:textId="477FCB9A" w:rsidR="005B2A5A" w:rsidRDefault="005B2A5A" w:rsidP="00487BDC">
      <w:r>
        <w:t xml:space="preserve">There is genetic testing that can be done to look for these mutations. There are several types now, more are being developed. Predictive gene testing looks for mutations that could become cancerous. Most people do not need this test, but </w:t>
      </w:r>
      <w:r w:rsidR="00FD7B24">
        <w:t>might want to get</w:t>
      </w:r>
      <w:r>
        <w:t xml:space="preserve"> one if:</w:t>
      </w:r>
    </w:p>
    <w:p w14:paraId="6FDDD5E0" w14:textId="34BFE71C" w:rsidR="005B2A5A" w:rsidRDefault="005B2A5A" w:rsidP="005B2A5A">
      <w:pPr>
        <w:pStyle w:val="ListParagraph"/>
        <w:numPr>
          <w:ilvl w:val="0"/>
          <w:numId w:val="1"/>
        </w:numPr>
      </w:pPr>
      <w:r>
        <w:t>You have a strong family history of certain types of cancer; you may have an inherited mutation.</w:t>
      </w:r>
    </w:p>
    <w:p w14:paraId="4111ECE5" w14:textId="54C82A53" w:rsidR="005B2A5A" w:rsidRDefault="005B2A5A" w:rsidP="005B2A5A">
      <w:pPr>
        <w:pStyle w:val="ListParagraph"/>
        <w:numPr>
          <w:ilvl w:val="0"/>
          <w:numId w:val="1"/>
        </w:numPr>
      </w:pPr>
      <w:r>
        <w:t>If you have or have had cancer; it might show if it was inherited and it could also show your risk of getting other cancers.</w:t>
      </w:r>
      <w:r w:rsidR="00FD7B24">
        <w:t xml:space="preserve"> It can also help your oncology team determine your prognosis.</w:t>
      </w:r>
    </w:p>
    <w:p w14:paraId="5E114EAC" w14:textId="1E0C8759" w:rsidR="005B2A5A" w:rsidRDefault="005B2A5A" w:rsidP="005B2A5A">
      <w:pPr>
        <w:pStyle w:val="ListParagraph"/>
        <w:numPr>
          <w:ilvl w:val="0"/>
          <w:numId w:val="1"/>
        </w:numPr>
      </w:pPr>
      <w:r>
        <w:t>If a family member has an inherited gene mutation that increases their risk of cancer. They can then know if they need further cancer testing or need to take steps to prevent the cancer.</w:t>
      </w:r>
    </w:p>
    <w:p w14:paraId="2058D2DD" w14:textId="146C0032" w:rsidR="00FD7B24" w:rsidRDefault="00FD7B24" w:rsidP="00FD7B24">
      <w:pPr>
        <w:pStyle w:val="ListParagraph"/>
        <w:numPr>
          <w:ilvl w:val="0"/>
          <w:numId w:val="1"/>
        </w:numPr>
      </w:pPr>
      <w:r>
        <w:t>If multiple immediate family members have had cancer or if cancer is prevalent in one or both sides of your family</w:t>
      </w:r>
    </w:p>
    <w:p w14:paraId="0E502FFF" w14:textId="2ADB2481" w:rsidR="00D62286" w:rsidRDefault="00D62286" w:rsidP="00D62286">
      <w:r>
        <w:t>Most genetic testing is done by taking a small sample of bodily fluid (blood or saliva) or even tissue from the skin or inside the cheek.  The sample is sent off to a laboratory for analysis.  It can take several weeks to get the results.</w:t>
      </w:r>
    </w:p>
    <w:p w14:paraId="3DE68870" w14:textId="5BA60335" w:rsidR="00FD7B24" w:rsidRDefault="00FD7B24" w:rsidP="00FD7B24">
      <w:r>
        <w:t>If you choose to get tested, talk to your doctor and a genetic counselor before you proceed. They can tell you what to expect, the pros and cons of the test, and what your options are once you get the results.  There are home-based genetic tests available, but they are not considered reliable compared to one done by a medical professional.</w:t>
      </w:r>
    </w:p>
    <w:p w14:paraId="0AD5F042" w14:textId="4C6ECBF3" w:rsidR="007E4FBA" w:rsidRDefault="007E4FBA" w:rsidP="00FD7B24"/>
    <w:p w14:paraId="5192F70D" w14:textId="25FD0E0A" w:rsidR="007E4FBA" w:rsidRDefault="00D62286" w:rsidP="00FD7B24">
      <w:hyperlink r:id="rId5" w:history="1">
        <w:r w:rsidRPr="00622346">
          <w:rPr>
            <w:rStyle w:val="Hyperlink"/>
          </w:rPr>
          <w:t>https://www.cancer.org/cancer/cancer-causes/genetics/understanding-genetic-testing-for-cancer.html</w:t>
        </w:r>
      </w:hyperlink>
    </w:p>
    <w:p w14:paraId="03FD16DB" w14:textId="181B8D47" w:rsidR="00D62286" w:rsidRDefault="00D62286" w:rsidP="00FD7B24">
      <w:r w:rsidRPr="00D62286">
        <w:t>https://www.cancer.gov/about-cancer/causes-prevention/genetics/genetic-testing-fact-sheet</w:t>
      </w:r>
    </w:p>
    <w:p w14:paraId="189748B0" w14:textId="77777777" w:rsidR="005B2A5A" w:rsidRDefault="005B2A5A" w:rsidP="005B2A5A"/>
    <w:p w14:paraId="3200A91D" w14:textId="77777777" w:rsidR="005B2A5A" w:rsidRDefault="005B2A5A" w:rsidP="00487BDC"/>
    <w:p w14:paraId="127CCBF2" w14:textId="77777777" w:rsidR="00487BDC" w:rsidRDefault="00487BDC"/>
    <w:sectPr w:rsidR="00487B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4C1A9B"/>
    <w:multiLevelType w:val="hybridMultilevel"/>
    <w:tmpl w:val="BF744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2B58"/>
    <w:rsid w:val="00321BB9"/>
    <w:rsid w:val="00487BDC"/>
    <w:rsid w:val="005B2A5A"/>
    <w:rsid w:val="007C2B58"/>
    <w:rsid w:val="007E4FBA"/>
    <w:rsid w:val="00A166CD"/>
    <w:rsid w:val="00D62286"/>
    <w:rsid w:val="00FD7B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63220"/>
  <w15:chartTrackingRefBased/>
  <w15:docId w15:val="{6BDA8469-1040-48B9-B1BF-32C5FC3CF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2A5A"/>
    <w:pPr>
      <w:ind w:left="720"/>
      <w:contextualSpacing/>
    </w:pPr>
  </w:style>
  <w:style w:type="character" w:styleId="Hyperlink">
    <w:name w:val="Hyperlink"/>
    <w:basedOn w:val="DefaultParagraphFont"/>
    <w:uiPriority w:val="99"/>
    <w:unhideWhenUsed/>
    <w:rsid w:val="00D62286"/>
    <w:rPr>
      <w:color w:val="0563C1" w:themeColor="hyperlink"/>
      <w:u w:val="single"/>
    </w:rPr>
  </w:style>
  <w:style w:type="character" w:styleId="UnresolvedMention">
    <w:name w:val="Unresolved Mention"/>
    <w:basedOn w:val="DefaultParagraphFont"/>
    <w:uiPriority w:val="99"/>
    <w:semiHidden/>
    <w:unhideWhenUsed/>
    <w:rsid w:val="00D622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cancer.org/cancer/cancer-causes/genetics/understanding-genetic-testing-for-cancer.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417</Words>
  <Characters>2382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k.</dc:creator>
  <cp:keywords/>
  <dc:description/>
  <cp:lastModifiedBy>wendy k.</cp:lastModifiedBy>
  <cp:revision>3</cp:revision>
  <dcterms:created xsi:type="dcterms:W3CDTF">2020-11-23T01:20:00Z</dcterms:created>
  <dcterms:modified xsi:type="dcterms:W3CDTF">2020-11-23T01:54:00Z</dcterms:modified>
</cp:coreProperties>
</file>